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8C" w:rsidRPr="00DC2535" w:rsidRDefault="001F068C" w:rsidP="00DC2535">
      <w:pPr>
        <w:jc w:val="center"/>
        <w:rPr>
          <w:szCs w:val="28"/>
        </w:rPr>
      </w:pPr>
      <w:r w:rsidRPr="00DC2535">
        <w:rPr>
          <w:szCs w:val="28"/>
        </w:rPr>
        <w:t>Міністерство освіти і науки України</w:t>
      </w:r>
    </w:p>
    <w:p w:rsidR="001F068C" w:rsidRDefault="001F068C" w:rsidP="00DC2535">
      <w:pPr>
        <w:jc w:val="center"/>
        <w:rPr>
          <w:szCs w:val="28"/>
          <w:lang w:val="uk-UA"/>
        </w:rPr>
      </w:pPr>
      <w:r w:rsidRPr="00DC2535">
        <w:rPr>
          <w:szCs w:val="28"/>
        </w:rPr>
        <w:t>Херсонський державний університет</w:t>
      </w:r>
    </w:p>
    <w:p w:rsidR="001F068C" w:rsidRPr="00DC2535" w:rsidRDefault="001F068C" w:rsidP="00DC2535">
      <w:pPr>
        <w:jc w:val="center"/>
        <w:rPr>
          <w:szCs w:val="28"/>
          <w:lang w:val="uk-UA"/>
        </w:rPr>
      </w:pPr>
      <w:r>
        <w:rPr>
          <w:szCs w:val="28"/>
          <w:lang w:val="uk-UA"/>
        </w:rPr>
        <w:t>Факультет іноземної філології</w:t>
      </w:r>
    </w:p>
    <w:p w:rsidR="001F068C" w:rsidRPr="003B3961" w:rsidRDefault="001F068C" w:rsidP="00DC2535">
      <w:pPr>
        <w:jc w:val="center"/>
        <w:rPr>
          <w:lang w:val="uk-UA"/>
        </w:rPr>
      </w:pPr>
      <w:r w:rsidRPr="003B3961">
        <w:rPr>
          <w:lang w:val="uk-UA"/>
        </w:rPr>
        <w:t xml:space="preserve">Кафедра </w:t>
      </w:r>
      <w:r>
        <w:rPr>
          <w:lang w:val="uk-UA"/>
        </w:rPr>
        <w:t>німецької та романської філології</w:t>
      </w:r>
    </w:p>
    <w:p w:rsidR="001F068C" w:rsidRPr="00DC2535" w:rsidRDefault="001F068C" w:rsidP="00DC2535">
      <w:pPr>
        <w:rPr>
          <w:lang w:val="uk-UA"/>
        </w:rPr>
      </w:pPr>
    </w:p>
    <w:p w:rsidR="001F068C" w:rsidRDefault="001F068C">
      <w:pPr>
        <w:rPr>
          <w:lang w:val="uk-UA"/>
        </w:rPr>
      </w:pPr>
    </w:p>
    <w:p w:rsidR="001F068C" w:rsidRDefault="001F068C">
      <w:pPr>
        <w:rPr>
          <w:lang w:val="uk-UA"/>
        </w:rPr>
      </w:pPr>
    </w:p>
    <w:p w:rsidR="001F068C" w:rsidRDefault="001F068C">
      <w:pPr>
        <w:rPr>
          <w:lang w:val="uk-UA"/>
        </w:rPr>
      </w:pPr>
    </w:p>
    <w:p w:rsidR="001F068C" w:rsidRDefault="001F068C">
      <w:pPr>
        <w:rPr>
          <w:lang w:val="uk-UA"/>
        </w:rPr>
      </w:pPr>
    </w:p>
    <w:p w:rsidR="001F068C" w:rsidRDefault="001F068C">
      <w:pPr>
        <w:rPr>
          <w:lang w:val="uk-UA"/>
        </w:rPr>
      </w:pPr>
    </w:p>
    <w:p w:rsidR="001F068C" w:rsidRDefault="001F068C">
      <w:pPr>
        <w:rPr>
          <w:lang w:val="uk-UA"/>
        </w:rPr>
      </w:pPr>
    </w:p>
    <w:p w:rsidR="001F068C" w:rsidRDefault="001F068C" w:rsidP="00917822">
      <w:pPr>
        <w:spacing w:line="276" w:lineRule="auto"/>
        <w:rPr>
          <w:b/>
          <w:sz w:val="32"/>
          <w:lang w:val="uk-UA"/>
        </w:rPr>
      </w:pPr>
    </w:p>
    <w:p w:rsidR="001F068C" w:rsidRDefault="001F068C" w:rsidP="00DC2535">
      <w:pPr>
        <w:spacing w:line="276" w:lineRule="auto"/>
        <w:jc w:val="center"/>
        <w:rPr>
          <w:b/>
          <w:sz w:val="32"/>
          <w:lang w:val="uk-UA"/>
        </w:rPr>
      </w:pPr>
    </w:p>
    <w:p w:rsidR="001F068C" w:rsidRDefault="001F068C" w:rsidP="00DC2535">
      <w:pPr>
        <w:spacing w:line="276" w:lineRule="auto"/>
        <w:jc w:val="center"/>
        <w:rPr>
          <w:b/>
          <w:sz w:val="32"/>
          <w:lang w:val="uk-UA"/>
        </w:rPr>
      </w:pPr>
    </w:p>
    <w:p w:rsidR="001F068C" w:rsidRDefault="001F068C" w:rsidP="00DC2535">
      <w:pPr>
        <w:spacing w:line="276" w:lineRule="auto"/>
        <w:jc w:val="center"/>
        <w:rPr>
          <w:b/>
          <w:sz w:val="32"/>
          <w:lang w:val="uk-UA"/>
        </w:rPr>
      </w:pPr>
      <w:bookmarkStart w:id="0" w:name="_GoBack"/>
      <w:bookmarkEnd w:id="0"/>
      <w:r w:rsidRPr="00DC2535">
        <w:rPr>
          <w:b/>
          <w:sz w:val="32"/>
          <w:lang w:val="uk-UA"/>
        </w:rPr>
        <w:t>НАВЧАЛЬНО-МЕТОДИЧНИ</w:t>
      </w:r>
      <w:r>
        <w:rPr>
          <w:b/>
          <w:sz w:val="32"/>
          <w:lang w:val="uk-UA"/>
        </w:rPr>
        <w:t xml:space="preserve">Й КОМПЛЕКС </w:t>
      </w:r>
    </w:p>
    <w:p w:rsidR="001F068C" w:rsidRDefault="001F068C" w:rsidP="00DC2535">
      <w:pPr>
        <w:spacing w:line="276" w:lineRule="auto"/>
        <w:jc w:val="center"/>
        <w:rPr>
          <w:b/>
          <w:sz w:val="32"/>
          <w:lang w:val="uk-UA"/>
        </w:rPr>
      </w:pPr>
      <w:r>
        <w:rPr>
          <w:b/>
          <w:sz w:val="32"/>
          <w:lang w:val="uk-UA"/>
        </w:rPr>
        <w:t>дисципліни</w:t>
      </w:r>
      <w:r>
        <w:rPr>
          <w:b/>
          <w:sz w:val="32"/>
          <w:lang w:val="uk-UA"/>
        </w:rPr>
        <w:br/>
        <w:t>«ОСНОВИ НАУКОВИХ ДОСЛІДЖЕНЬ»</w:t>
      </w:r>
    </w:p>
    <w:p w:rsidR="001F068C" w:rsidRDefault="001F068C" w:rsidP="00DC2535">
      <w:pPr>
        <w:spacing w:line="276" w:lineRule="auto"/>
        <w:jc w:val="center"/>
        <w:rPr>
          <w:b/>
          <w:sz w:val="32"/>
          <w:lang w:val="uk-UA"/>
        </w:rPr>
      </w:pPr>
      <w:r>
        <w:rPr>
          <w:b/>
          <w:sz w:val="32"/>
          <w:lang w:val="uk-UA"/>
        </w:rPr>
        <w:t>(Окремі розділи)</w:t>
      </w:r>
    </w:p>
    <w:p w:rsidR="001F068C" w:rsidRDefault="001F068C" w:rsidP="00DC2D40">
      <w:pPr>
        <w:spacing w:line="276" w:lineRule="auto"/>
        <w:rPr>
          <w:b/>
          <w:sz w:val="32"/>
          <w:lang w:val="uk-UA"/>
        </w:rPr>
      </w:pPr>
    </w:p>
    <w:p w:rsidR="001F068C" w:rsidRDefault="001F068C" w:rsidP="00DC2D40">
      <w:pPr>
        <w:spacing w:line="276" w:lineRule="auto"/>
        <w:rPr>
          <w:szCs w:val="28"/>
          <w:lang w:val="uk-UA"/>
        </w:rPr>
      </w:pPr>
      <w:r>
        <w:rPr>
          <w:b/>
          <w:sz w:val="32"/>
          <w:lang w:val="uk-UA"/>
        </w:rPr>
        <w:t xml:space="preserve">     </w:t>
      </w:r>
      <w:r>
        <w:rPr>
          <w:szCs w:val="28"/>
          <w:lang w:val="uk-UA"/>
        </w:rPr>
        <w:t>Ступінь вищої освіти                       бакалавр</w:t>
      </w:r>
    </w:p>
    <w:p w:rsidR="001F068C" w:rsidRDefault="001F068C" w:rsidP="00DC2D40">
      <w:pPr>
        <w:spacing w:line="276" w:lineRule="auto"/>
        <w:rPr>
          <w:szCs w:val="28"/>
          <w:lang w:val="uk-UA"/>
        </w:rPr>
      </w:pPr>
      <w:r>
        <w:rPr>
          <w:szCs w:val="28"/>
          <w:lang w:val="uk-UA"/>
        </w:rPr>
        <w:t xml:space="preserve"> </w:t>
      </w:r>
    </w:p>
    <w:p w:rsidR="001F068C" w:rsidRDefault="001F068C" w:rsidP="00DC2D40">
      <w:pPr>
        <w:spacing w:line="276" w:lineRule="auto"/>
        <w:rPr>
          <w:szCs w:val="28"/>
          <w:lang w:val="uk-UA"/>
        </w:rPr>
      </w:pPr>
      <w:r>
        <w:rPr>
          <w:szCs w:val="28"/>
          <w:lang w:val="uk-UA"/>
        </w:rPr>
        <w:t xml:space="preserve">      Галузь знань                                   01 Освіта/Педагогіка</w:t>
      </w:r>
    </w:p>
    <w:p w:rsidR="001F068C" w:rsidRDefault="001F068C" w:rsidP="00DC2D40">
      <w:pPr>
        <w:spacing w:line="276" w:lineRule="auto"/>
        <w:rPr>
          <w:szCs w:val="28"/>
          <w:lang w:val="uk-UA"/>
        </w:rPr>
      </w:pPr>
    </w:p>
    <w:p w:rsidR="001F068C" w:rsidRDefault="001F068C" w:rsidP="009E0A30">
      <w:pPr>
        <w:jc w:val="both"/>
        <w:rPr>
          <w:szCs w:val="28"/>
          <w:lang w:val="uk-UA"/>
        </w:rPr>
      </w:pPr>
      <w:r>
        <w:rPr>
          <w:szCs w:val="28"/>
          <w:lang w:val="uk-UA"/>
        </w:rPr>
        <w:t xml:space="preserve">       Спеціальність                 014.02 Середня освіта (Мова і література </w:t>
      </w:r>
    </w:p>
    <w:p w:rsidR="001F068C" w:rsidRPr="00210398" w:rsidRDefault="001F068C" w:rsidP="009E0A30">
      <w:pPr>
        <w:jc w:val="both"/>
        <w:rPr>
          <w:szCs w:val="28"/>
          <w:lang w:val="uk-UA"/>
        </w:rPr>
      </w:pPr>
      <w:r>
        <w:rPr>
          <w:szCs w:val="28"/>
          <w:lang w:val="uk-UA"/>
        </w:rPr>
        <w:t xml:space="preserve">                                                російська)</w:t>
      </w:r>
      <w:r w:rsidRPr="00210398">
        <w:rPr>
          <w:szCs w:val="28"/>
          <w:lang w:val="uk-UA"/>
        </w:rPr>
        <w:t xml:space="preserve"> </w:t>
      </w:r>
    </w:p>
    <w:p w:rsidR="001F068C" w:rsidRDefault="001F068C" w:rsidP="009E0A30">
      <w:pPr>
        <w:jc w:val="both"/>
        <w:rPr>
          <w:szCs w:val="28"/>
          <w:lang w:val="uk-UA"/>
        </w:rPr>
      </w:pPr>
      <w:r>
        <w:rPr>
          <w:szCs w:val="28"/>
          <w:lang w:val="uk-UA"/>
        </w:rPr>
        <w:t xml:space="preserve">                                                014.02 Середня освіта (Мова і література </w:t>
      </w:r>
    </w:p>
    <w:p w:rsidR="001F068C" w:rsidRPr="00210398" w:rsidRDefault="001F068C" w:rsidP="009E0A30">
      <w:pPr>
        <w:jc w:val="both"/>
        <w:rPr>
          <w:szCs w:val="28"/>
          <w:lang w:val="uk-UA"/>
        </w:rPr>
      </w:pPr>
      <w:r>
        <w:rPr>
          <w:szCs w:val="28"/>
          <w:lang w:val="uk-UA"/>
        </w:rPr>
        <w:t xml:space="preserve">                                                англійська)</w:t>
      </w:r>
      <w:r w:rsidRPr="00210398">
        <w:rPr>
          <w:szCs w:val="28"/>
          <w:lang w:val="uk-UA"/>
        </w:rPr>
        <w:t xml:space="preserve"> </w:t>
      </w:r>
    </w:p>
    <w:p w:rsidR="001F068C" w:rsidRDefault="001F068C" w:rsidP="009E0A30">
      <w:pPr>
        <w:jc w:val="both"/>
        <w:rPr>
          <w:szCs w:val="28"/>
          <w:lang w:val="uk-UA"/>
        </w:rPr>
      </w:pPr>
      <w:r>
        <w:rPr>
          <w:szCs w:val="28"/>
          <w:lang w:val="uk-UA"/>
        </w:rPr>
        <w:t xml:space="preserve">                                                014.02 Середня освіта (Мова і література </w:t>
      </w:r>
    </w:p>
    <w:p w:rsidR="001F068C" w:rsidRPr="00210398" w:rsidRDefault="001F068C" w:rsidP="009E0A30">
      <w:pPr>
        <w:jc w:val="both"/>
        <w:rPr>
          <w:szCs w:val="28"/>
          <w:lang w:val="uk-UA"/>
        </w:rPr>
      </w:pPr>
      <w:r>
        <w:rPr>
          <w:szCs w:val="28"/>
          <w:lang w:val="uk-UA"/>
        </w:rPr>
        <w:t xml:space="preserve">                                                французька)</w:t>
      </w:r>
      <w:r w:rsidRPr="00210398">
        <w:rPr>
          <w:szCs w:val="28"/>
          <w:lang w:val="uk-UA"/>
        </w:rPr>
        <w:t xml:space="preserve"> </w:t>
      </w:r>
    </w:p>
    <w:p w:rsidR="001F068C" w:rsidRDefault="001F068C" w:rsidP="009E0A30">
      <w:pPr>
        <w:jc w:val="both"/>
        <w:rPr>
          <w:szCs w:val="28"/>
          <w:lang w:val="uk-UA"/>
        </w:rPr>
      </w:pPr>
      <w:r>
        <w:rPr>
          <w:szCs w:val="28"/>
          <w:lang w:val="uk-UA"/>
        </w:rPr>
        <w:t xml:space="preserve">                                                014.02 Середня освіта (Мова і література </w:t>
      </w:r>
    </w:p>
    <w:p w:rsidR="001F068C" w:rsidRPr="00210398" w:rsidRDefault="001F068C" w:rsidP="009E0A30">
      <w:pPr>
        <w:jc w:val="both"/>
        <w:rPr>
          <w:szCs w:val="28"/>
          <w:lang w:val="uk-UA"/>
        </w:rPr>
      </w:pPr>
      <w:r>
        <w:rPr>
          <w:szCs w:val="28"/>
          <w:lang w:val="uk-UA"/>
        </w:rPr>
        <w:t xml:space="preserve">                                                іспанська)</w:t>
      </w:r>
      <w:r w:rsidRPr="00210398">
        <w:rPr>
          <w:szCs w:val="28"/>
          <w:lang w:val="uk-UA"/>
        </w:rPr>
        <w:t xml:space="preserve"> </w:t>
      </w:r>
    </w:p>
    <w:p w:rsidR="001F068C" w:rsidRDefault="001F068C" w:rsidP="009E0A30">
      <w:pPr>
        <w:jc w:val="both"/>
        <w:rPr>
          <w:szCs w:val="28"/>
          <w:lang w:val="uk-UA"/>
        </w:rPr>
      </w:pPr>
      <w:r>
        <w:rPr>
          <w:szCs w:val="28"/>
          <w:lang w:val="uk-UA"/>
        </w:rPr>
        <w:t xml:space="preserve">                                                014.02 Середня освіта (Мова і література </w:t>
      </w:r>
    </w:p>
    <w:p w:rsidR="001F068C" w:rsidRPr="00210398" w:rsidRDefault="001F068C" w:rsidP="009E0A30">
      <w:pPr>
        <w:jc w:val="both"/>
        <w:rPr>
          <w:szCs w:val="28"/>
          <w:lang w:val="uk-UA"/>
        </w:rPr>
      </w:pPr>
      <w:r>
        <w:rPr>
          <w:szCs w:val="28"/>
          <w:lang w:val="uk-UA"/>
        </w:rPr>
        <w:t xml:space="preserve">                                                німецька)</w:t>
      </w:r>
      <w:r w:rsidRPr="00210398">
        <w:rPr>
          <w:szCs w:val="28"/>
          <w:lang w:val="uk-UA"/>
        </w:rPr>
        <w:t xml:space="preserve"> </w:t>
      </w:r>
    </w:p>
    <w:p w:rsidR="001F068C" w:rsidRPr="00210398" w:rsidRDefault="001F068C" w:rsidP="009E0A30">
      <w:pPr>
        <w:jc w:val="both"/>
        <w:rPr>
          <w:szCs w:val="28"/>
          <w:lang w:val="uk-UA"/>
        </w:rPr>
      </w:pPr>
    </w:p>
    <w:p w:rsidR="001F068C" w:rsidRDefault="001F068C" w:rsidP="009E0A30">
      <w:pPr>
        <w:jc w:val="both"/>
        <w:rPr>
          <w:lang w:val="uk-UA"/>
        </w:rPr>
      </w:pPr>
    </w:p>
    <w:p w:rsidR="001F068C" w:rsidRDefault="001F068C" w:rsidP="009E0A30">
      <w:pPr>
        <w:jc w:val="both"/>
        <w:rPr>
          <w:lang w:val="uk-UA"/>
        </w:rPr>
      </w:pPr>
    </w:p>
    <w:p w:rsidR="001F068C" w:rsidRPr="00DC2535" w:rsidRDefault="001F068C" w:rsidP="00DC2535">
      <w:pPr>
        <w:spacing w:line="276" w:lineRule="auto"/>
        <w:jc w:val="center"/>
        <w:rPr>
          <w:b/>
          <w:sz w:val="32"/>
          <w:lang w:val="uk-UA"/>
        </w:rPr>
      </w:pPr>
    </w:p>
    <w:p w:rsidR="001F068C" w:rsidRDefault="001F068C" w:rsidP="00DC2535">
      <w:pPr>
        <w:spacing w:line="276" w:lineRule="auto"/>
        <w:rPr>
          <w:lang w:val="uk-UA"/>
        </w:rPr>
      </w:pPr>
    </w:p>
    <w:p w:rsidR="001F068C" w:rsidRDefault="001F068C" w:rsidP="00DC2535">
      <w:pPr>
        <w:spacing w:line="276" w:lineRule="auto"/>
        <w:rPr>
          <w:lang w:val="uk-UA"/>
        </w:rPr>
      </w:pPr>
    </w:p>
    <w:p w:rsidR="001F068C" w:rsidRDefault="001F068C" w:rsidP="00DC2535">
      <w:pPr>
        <w:spacing w:line="276" w:lineRule="auto"/>
        <w:rPr>
          <w:lang w:val="uk-UA"/>
        </w:rPr>
      </w:pPr>
    </w:p>
    <w:p w:rsidR="001F068C" w:rsidRDefault="001F068C" w:rsidP="00DC2535">
      <w:pPr>
        <w:spacing w:line="276" w:lineRule="auto"/>
        <w:rPr>
          <w:lang w:val="uk-UA"/>
        </w:rPr>
      </w:pPr>
    </w:p>
    <w:p w:rsidR="001F068C" w:rsidRDefault="001F068C" w:rsidP="00917822">
      <w:pPr>
        <w:spacing w:line="276" w:lineRule="auto"/>
        <w:jc w:val="center"/>
        <w:rPr>
          <w:lang w:val="uk-UA"/>
        </w:rPr>
      </w:pPr>
      <w:r>
        <w:rPr>
          <w:lang w:val="uk-UA"/>
        </w:rPr>
        <w:t>2019 – 2020 навчальний рік</w:t>
      </w:r>
    </w:p>
    <w:p w:rsidR="001F068C" w:rsidRDefault="001F068C" w:rsidP="004D4939">
      <w:pPr>
        <w:spacing w:line="360" w:lineRule="auto"/>
        <w:jc w:val="center"/>
        <w:rPr>
          <w:b/>
          <w:szCs w:val="28"/>
        </w:rPr>
      </w:pPr>
      <w:r w:rsidRPr="00274FA1">
        <w:rPr>
          <w:b/>
          <w:szCs w:val="28"/>
        </w:rPr>
        <w:t xml:space="preserve">ЗМІСТ </w:t>
      </w:r>
    </w:p>
    <w:p w:rsidR="001F068C" w:rsidRDefault="001F068C" w:rsidP="00917822">
      <w:pPr>
        <w:jc w:val="both"/>
        <w:rPr>
          <w:szCs w:val="28"/>
          <w:lang w:val="uk-UA"/>
        </w:rPr>
      </w:pPr>
    </w:p>
    <w:p w:rsidR="001F068C" w:rsidRDefault="001F068C" w:rsidP="00917822">
      <w:pPr>
        <w:jc w:val="both"/>
        <w:rPr>
          <w:szCs w:val="28"/>
          <w:lang w:val="uk-UA"/>
        </w:rPr>
      </w:pPr>
      <w:r>
        <w:rPr>
          <w:szCs w:val="28"/>
          <w:lang w:val="uk-UA"/>
        </w:rPr>
        <w:t>Плани лекційних занять........................................................................................... 3</w:t>
      </w:r>
    </w:p>
    <w:p w:rsidR="001F068C" w:rsidRDefault="001F068C" w:rsidP="00917822">
      <w:pPr>
        <w:jc w:val="both"/>
        <w:rPr>
          <w:szCs w:val="28"/>
          <w:lang w:val="uk-UA"/>
        </w:rPr>
      </w:pPr>
      <w:r>
        <w:rPr>
          <w:szCs w:val="28"/>
          <w:lang w:val="uk-UA"/>
        </w:rPr>
        <w:t>Методичні рекомендації до проведення практичних занять................................ 4</w:t>
      </w:r>
    </w:p>
    <w:p w:rsidR="001F068C" w:rsidRDefault="001F068C" w:rsidP="00917822">
      <w:pPr>
        <w:jc w:val="both"/>
        <w:rPr>
          <w:szCs w:val="28"/>
          <w:lang w:val="uk-UA"/>
        </w:rPr>
      </w:pPr>
      <w:r>
        <w:rPr>
          <w:szCs w:val="28"/>
          <w:lang w:val="uk-UA"/>
        </w:rPr>
        <w:t>Дидактичне забезпечення самостійної роботи студента....................................... 5</w:t>
      </w:r>
    </w:p>
    <w:p w:rsidR="001F068C" w:rsidRDefault="001F068C" w:rsidP="00917822">
      <w:pPr>
        <w:jc w:val="both"/>
        <w:rPr>
          <w:szCs w:val="28"/>
          <w:lang w:val="uk-UA"/>
        </w:rPr>
      </w:pPr>
      <w:r>
        <w:rPr>
          <w:szCs w:val="28"/>
          <w:lang w:val="uk-UA"/>
        </w:rPr>
        <w:t>Критерії оцінювання знань, умінь та навичок студентів з курсу</w:t>
      </w:r>
    </w:p>
    <w:p w:rsidR="001F068C" w:rsidRDefault="001F068C" w:rsidP="00917822">
      <w:pPr>
        <w:jc w:val="both"/>
        <w:rPr>
          <w:szCs w:val="28"/>
          <w:lang w:val="uk-UA"/>
        </w:rPr>
      </w:pPr>
      <w:r>
        <w:rPr>
          <w:szCs w:val="28"/>
          <w:lang w:val="uk-UA"/>
        </w:rPr>
        <w:t>«Основи наукових досліджень»............................................................................... 6</w:t>
      </w:r>
    </w:p>
    <w:p w:rsidR="001F068C" w:rsidRDefault="001F068C" w:rsidP="00917822">
      <w:pPr>
        <w:jc w:val="both"/>
        <w:rPr>
          <w:szCs w:val="28"/>
          <w:lang w:val="uk-UA"/>
        </w:rPr>
      </w:pPr>
      <w:r>
        <w:rPr>
          <w:szCs w:val="28"/>
          <w:lang w:val="uk-UA"/>
        </w:rPr>
        <w:t>Питання до заліку...................................................................................................... 7</w:t>
      </w:r>
    </w:p>
    <w:p w:rsidR="001F068C" w:rsidRDefault="001F068C" w:rsidP="00917822">
      <w:pPr>
        <w:jc w:val="both"/>
        <w:rPr>
          <w:szCs w:val="28"/>
          <w:lang w:val="uk-UA"/>
        </w:rPr>
      </w:pPr>
      <w:r>
        <w:rPr>
          <w:szCs w:val="28"/>
          <w:lang w:val="uk-UA"/>
        </w:rPr>
        <w:t>Список рекомендованої літератури.......................................................................... 7</w:t>
      </w:r>
    </w:p>
    <w:p w:rsidR="001F068C" w:rsidRDefault="001F068C" w:rsidP="004D4939">
      <w:pPr>
        <w:spacing w:line="360" w:lineRule="auto"/>
        <w:jc w:val="both"/>
        <w:rPr>
          <w:szCs w:val="28"/>
          <w:lang w:val="uk-UA"/>
        </w:rPr>
      </w:pPr>
    </w:p>
    <w:p w:rsidR="001F068C" w:rsidRDefault="001F068C" w:rsidP="00917822">
      <w:pPr>
        <w:pStyle w:val="Heading2"/>
        <w:keepNext w:val="0"/>
        <w:widowControl w:val="0"/>
        <w:shd w:val="clear" w:color="auto" w:fill="FFFFFF"/>
        <w:spacing w:before="0" w:after="0" w:line="360" w:lineRule="auto"/>
        <w:rPr>
          <w:rFonts w:ascii="Times New Roman" w:hAnsi="Times New Roman" w:cs="Times New Roman"/>
          <w:i w:val="0"/>
          <w:caps/>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917822">
      <w:pPr>
        <w:rPr>
          <w:lang w:val="uk-UA"/>
        </w:rPr>
      </w:pPr>
    </w:p>
    <w:p w:rsidR="001F068C" w:rsidRDefault="001F068C" w:rsidP="00894807">
      <w:pPr>
        <w:jc w:val="center"/>
        <w:rPr>
          <w:b/>
          <w:caps/>
          <w:szCs w:val="28"/>
          <w:lang w:val="uk-UA"/>
        </w:rPr>
      </w:pPr>
      <w:r w:rsidRPr="00917822">
        <w:rPr>
          <w:b/>
          <w:caps/>
          <w:szCs w:val="28"/>
          <w:lang w:val="uk-UA"/>
        </w:rPr>
        <w:t>Плани лекційних занять</w:t>
      </w:r>
    </w:p>
    <w:p w:rsidR="001F068C" w:rsidRPr="00917822" w:rsidRDefault="001F068C" w:rsidP="00917822">
      <w:pPr>
        <w:jc w:val="center"/>
        <w:rPr>
          <w:b/>
          <w:caps/>
          <w:lang w:val="uk-UA"/>
        </w:rPr>
      </w:pPr>
    </w:p>
    <w:p w:rsidR="001F068C" w:rsidRPr="00917822" w:rsidRDefault="001F068C" w:rsidP="00917822">
      <w:pPr>
        <w:jc w:val="both"/>
        <w:rPr>
          <w:b/>
          <w:szCs w:val="28"/>
          <w:lang w:val="uk-UA"/>
        </w:rPr>
      </w:pPr>
      <w:r>
        <w:rPr>
          <w:b/>
          <w:lang w:val="uk-UA"/>
        </w:rPr>
        <w:t xml:space="preserve">1. </w:t>
      </w:r>
      <w:r w:rsidRPr="00917822">
        <w:rPr>
          <w:b/>
          <w:lang w:val="uk-UA"/>
        </w:rPr>
        <w:t>Змістовий модуль: Методологічні та організаційні аспекти наукових досліджень</w:t>
      </w:r>
    </w:p>
    <w:p w:rsidR="001F068C" w:rsidRPr="008C7167" w:rsidRDefault="001F068C" w:rsidP="00917822">
      <w:pPr>
        <w:jc w:val="both"/>
        <w:rPr>
          <w:b/>
          <w:szCs w:val="28"/>
          <w:lang w:val="uk-UA"/>
        </w:rPr>
      </w:pPr>
      <w:r>
        <w:rPr>
          <w:b/>
          <w:szCs w:val="28"/>
          <w:lang w:val="uk-UA"/>
        </w:rPr>
        <w:t>Лекційне з</w:t>
      </w:r>
      <w:r w:rsidRPr="008C7167">
        <w:rPr>
          <w:b/>
          <w:szCs w:val="28"/>
          <w:lang w:val="uk-UA"/>
        </w:rPr>
        <w:t>аняття № 1</w:t>
      </w:r>
    </w:p>
    <w:p w:rsidR="001F068C" w:rsidRDefault="001F068C" w:rsidP="00996187">
      <w:pPr>
        <w:jc w:val="both"/>
        <w:rPr>
          <w:szCs w:val="28"/>
          <w:lang w:val="uk-UA"/>
        </w:rPr>
      </w:pPr>
      <w:r>
        <w:rPr>
          <w:b/>
          <w:szCs w:val="28"/>
          <w:lang w:val="uk-UA"/>
        </w:rPr>
        <w:t xml:space="preserve">Тема: </w:t>
      </w:r>
      <w:r>
        <w:rPr>
          <w:lang w:val="uk-UA"/>
        </w:rPr>
        <w:t>Загальні уявлення про наукову методологію.</w:t>
      </w:r>
      <w:r w:rsidRPr="006F3DB2">
        <w:rPr>
          <w:szCs w:val="28"/>
          <w:lang w:val="uk-UA"/>
        </w:rPr>
        <w:t xml:space="preserve"> </w:t>
      </w:r>
    </w:p>
    <w:p w:rsidR="001F068C" w:rsidRDefault="001F068C" w:rsidP="00996187">
      <w:pPr>
        <w:autoSpaceDE w:val="0"/>
        <w:autoSpaceDN w:val="0"/>
        <w:adjustRightInd w:val="0"/>
        <w:jc w:val="both"/>
        <w:rPr>
          <w:rFonts w:ascii="TimesNewRomanPSMT" w:hAnsi="TimesNewRomanPSMT" w:cs="TimesNewRomanPSMT"/>
          <w:szCs w:val="28"/>
          <w:lang w:val="uk-UA"/>
        </w:rPr>
      </w:pPr>
      <w:r>
        <w:rPr>
          <w:szCs w:val="28"/>
          <w:lang w:val="uk-UA"/>
        </w:rPr>
        <w:t>1.</w:t>
      </w:r>
      <w:r w:rsidRPr="00996187">
        <w:rPr>
          <w:rFonts w:ascii="TimesNewRomanPSMT" w:hAnsi="TimesNewRomanPSMT" w:cs="TimesNewRomanPSMT"/>
          <w:szCs w:val="28"/>
        </w:rPr>
        <w:t xml:space="preserve"> </w:t>
      </w:r>
      <w:r>
        <w:rPr>
          <w:rFonts w:ascii="TimesNewRomanPSMT Cyr" w:hAnsi="TimesNewRomanPSMT Cyr" w:cs="TimesNewRomanPSMT Cyr"/>
          <w:szCs w:val="28"/>
        </w:rPr>
        <w:t xml:space="preserve">Суть, </w:t>
      </w:r>
      <w:r>
        <w:rPr>
          <w:rFonts w:ascii="TimesNewRomanPSMT Cyr" w:hAnsi="TimesNewRomanPSMT Cyr" w:cs="TimesNewRomanPSMT Cyr"/>
          <w:szCs w:val="28"/>
          <w:lang w:val="uk-UA"/>
        </w:rPr>
        <w:t>функції</w:t>
      </w:r>
      <w:r>
        <w:rPr>
          <w:rFonts w:ascii="TimesNewRomanPSMT Cyr" w:hAnsi="TimesNewRomanPSMT Cyr" w:cs="TimesNewRomanPSMT Cyr"/>
          <w:szCs w:val="28"/>
        </w:rPr>
        <w:t xml:space="preserve">, структура </w:t>
      </w:r>
      <w:r>
        <w:rPr>
          <w:rFonts w:ascii="TimesNewRomanPSMT Cyr" w:hAnsi="TimesNewRomanPSMT Cyr" w:cs="TimesNewRomanPSMT Cyr"/>
          <w:szCs w:val="28"/>
          <w:lang w:val="uk-UA"/>
        </w:rPr>
        <w:t>і значення</w:t>
      </w:r>
      <w:r>
        <w:rPr>
          <w:rFonts w:ascii="TimesNewRomanPSMT Cyr" w:hAnsi="TimesNewRomanPSMT Cyr" w:cs="TimesNewRomanPSMT Cyr"/>
          <w:szCs w:val="28"/>
        </w:rPr>
        <w:t xml:space="preserve"> науки, </w:t>
      </w:r>
      <w:r>
        <w:rPr>
          <w:rFonts w:ascii="TimesNewRomanPSMT Cyr" w:hAnsi="TimesNewRomanPSMT Cyr" w:cs="TimesNewRomanPSMT Cyr"/>
          <w:szCs w:val="28"/>
          <w:lang w:val="uk-UA"/>
        </w:rPr>
        <w:t>її  класифікація</w:t>
      </w:r>
      <w:r>
        <w:rPr>
          <w:rFonts w:ascii="TimesNewRomanPSMT" w:hAnsi="TimesNewRomanPSMT" w:cs="TimesNewRomanPSMT"/>
          <w:szCs w:val="28"/>
          <w:lang w:val="uk-UA"/>
        </w:rPr>
        <w:t>.</w:t>
      </w:r>
    </w:p>
    <w:p w:rsidR="001F068C" w:rsidRPr="00996187" w:rsidRDefault="001F068C" w:rsidP="00996187">
      <w:pPr>
        <w:autoSpaceDE w:val="0"/>
        <w:autoSpaceDN w:val="0"/>
        <w:adjustRightInd w:val="0"/>
        <w:jc w:val="both"/>
        <w:rPr>
          <w:rFonts w:ascii="TimesNewRomanPSMT" w:hAnsi="TimesNewRomanPSMT" w:cs="TimesNewRomanPSMT"/>
          <w:szCs w:val="28"/>
          <w:lang w:val="uk-UA"/>
        </w:rPr>
      </w:pPr>
      <w:r>
        <w:rPr>
          <w:szCs w:val="28"/>
          <w:lang w:val="uk-UA"/>
        </w:rPr>
        <w:t>2.</w:t>
      </w:r>
      <w:r w:rsidRPr="00996187">
        <w:rPr>
          <w:szCs w:val="28"/>
          <w:lang w:val="uk-UA"/>
        </w:rPr>
        <w:t xml:space="preserve"> </w:t>
      </w:r>
      <w:r>
        <w:rPr>
          <w:szCs w:val="28"/>
          <w:lang w:val="uk-UA"/>
        </w:rPr>
        <w:t>Головні напрямки науково-технічного прогресу.</w:t>
      </w:r>
    </w:p>
    <w:p w:rsidR="001F068C" w:rsidRDefault="001F068C" w:rsidP="00996187">
      <w:pPr>
        <w:jc w:val="both"/>
        <w:rPr>
          <w:szCs w:val="28"/>
          <w:lang w:val="uk-UA"/>
        </w:rPr>
      </w:pPr>
      <w:r>
        <w:rPr>
          <w:szCs w:val="28"/>
          <w:lang w:val="uk-UA"/>
        </w:rPr>
        <w:t>3.</w:t>
      </w:r>
      <w:r w:rsidRPr="00996187">
        <w:rPr>
          <w:szCs w:val="28"/>
          <w:lang w:val="uk-UA"/>
        </w:rPr>
        <w:t xml:space="preserve"> </w:t>
      </w:r>
      <w:r>
        <w:rPr>
          <w:szCs w:val="28"/>
          <w:lang w:val="uk-UA"/>
        </w:rPr>
        <w:t xml:space="preserve">Основні види та признаки наукового дослідження. </w:t>
      </w:r>
    </w:p>
    <w:p w:rsidR="001F068C" w:rsidRPr="00996187" w:rsidRDefault="001F068C" w:rsidP="00996187">
      <w:pPr>
        <w:jc w:val="both"/>
        <w:rPr>
          <w:szCs w:val="28"/>
          <w:lang w:val="uk-UA"/>
        </w:rPr>
      </w:pPr>
      <w:r>
        <w:rPr>
          <w:szCs w:val="28"/>
          <w:lang w:val="uk-UA"/>
        </w:rPr>
        <w:t>4.</w:t>
      </w:r>
      <w:r w:rsidRPr="00996187">
        <w:rPr>
          <w:rFonts w:ascii="TimesNewRomanPSMT" w:hAnsi="TimesNewRomanPSMT" w:cs="TimesNewRomanPSMT"/>
          <w:szCs w:val="28"/>
        </w:rPr>
        <w:t xml:space="preserve"> </w:t>
      </w:r>
      <w:r>
        <w:rPr>
          <w:rFonts w:ascii="TimesNewRomanPSMT Cyr" w:hAnsi="TimesNewRomanPSMT Cyr" w:cs="TimesNewRomanPSMT Cyr"/>
          <w:szCs w:val="28"/>
          <w:lang w:val="uk-UA"/>
        </w:rPr>
        <w:t>Класифікація наукових досліджень.</w:t>
      </w:r>
      <w:r w:rsidRPr="00996187">
        <w:rPr>
          <w:rFonts w:ascii="TimesNewRomanPSMT" w:hAnsi="TimesNewRomanPSMT" w:cs="TimesNewRomanPSMT"/>
          <w:szCs w:val="28"/>
        </w:rPr>
        <w:t xml:space="preserve"> </w:t>
      </w:r>
      <w:r>
        <w:rPr>
          <w:szCs w:val="28"/>
          <w:lang w:val="uk-UA"/>
        </w:rPr>
        <w:t>Принципи організації наукової роботи.</w:t>
      </w:r>
    </w:p>
    <w:p w:rsidR="001F068C" w:rsidRPr="00996187" w:rsidRDefault="001F068C" w:rsidP="00996187">
      <w:pPr>
        <w:autoSpaceDE w:val="0"/>
        <w:autoSpaceDN w:val="0"/>
        <w:adjustRightInd w:val="0"/>
        <w:jc w:val="both"/>
        <w:rPr>
          <w:rFonts w:ascii="TimesNewRomanPSMT" w:hAnsi="TimesNewRomanPSMT" w:cs="TimesNewRomanPSMT"/>
          <w:szCs w:val="28"/>
          <w:lang w:val="uk-UA"/>
        </w:rPr>
      </w:pPr>
      <w:r>
        <w:rPr>
          <w:szCs w:val="28"/>
          <w:lang w:val="uk-UA"/>
        </w:rPr>
        <w:t>5.</w:t>
      </w:r>
      <w:r w:rsidRPr="00996187">
        <w:rPr>
          <w:rFonts w:ascii="TimesNewRomanPSMT" w:hAnsi="TimesNewRomanPSMT" w:cs="TimesNewRomanPSMT"/>
          <w:szCs w:val="28"/>
        </w:rPr>
        <w:t xml:space="preserve"> </w:t>
      </w:r>
      <w:r>
        <w:rPr>
          <w:rFonts w:ascii="TimesNewRomanPSMT Cyr" w:hAnsi="TimesNewRomanPSMT Cyr" w:cs="TimesNewRomanPSMT Cyr"/>
          <w:szCs w:val="28"/>
          <w:lang w:val="uk-UA"/>
        </w:rPr>
        <w:t>Поняття, мета й завдання науково-дослідної роботи студентів. Види і</w:t>
      </w:r>
      <w:r>
        <w:rPr>
          <w:rFonts w:ascii="TimesNewRomanPSMT" w:hAnsi="TimesNewRomanPSMT" w:cs="TimesNewRomanPSMT"/>
          <w:szCs w:val="28"/>
          <w:lang w:val="uk-UA"/>
        </w:rPr>
        <w:t xml:space="preserve"> </w:t>
      </w:r>
      <w:r>
        <w:rPr>
          <w:rFonts w:ascii="TimesNewRomanPSMT Cyr" w:hAnsi="TimesNewRomanPSMT Cyr" w:cs="TimesNewRomanPSMT Cyr"/>
          <w:szCs w:val="28"/>
          <w:lang w:val="uk-UA"/>
        </w:rPr>
        <w:t>форми науково-дослідної роботи студентів</w:t>
      </w:r>
      <w:r>
        <w:rPr>
          <w:rFonts w:ascii="TimesNewRomanPSMT" w:hAnsi="TimesNewRomanPSMT" w:cs="TimesNewRomanPSMT"/>
          <w:szCs w:val="28"/>
          <w:lang w:val="uk-UA"/>
        </w:rPr>
        <w:t>.</w:t>
      </w:r>
    </w:p>
    <w:p w:rsidR="001F068C" w:rsidRDefault="001F068C" w:rsidP="00996187">
      <w:pPr>
        <w:jc w:val="both"/>
        <w:rPr>
          <w:b/>
          <w:szCs w:val="28"/>
          <w:lang w:val="uk-UA"/>
        </w:rPr>
      </w:pPr>
      <w:r>
        <w:rPr>
          <w:b/>
          <w:szCs w:val="28"/>
          <w:lang w:val="uk-UA"/>
        </w:rPr>
        <w:t>Лекційні заняття № 2- № 3</w:t>
      </w:r>
    </w:p>
    <w:p w:rsidR="001F068C" w:rsidRDefault="001F068C" w:rsidP="00996187">
      <w:pPr>
        <w:jc w:val="both"/>
        <w:rPr>
          <w:lang w:val="uk-UA"/>
        </w:rPr>
      </w:pPr>
      <w:r>
        <w:rPr>
          <w:b/>
          <w:szCs w:val="28"/>
          <w:lang w:val="uk-UA"/>
        </w:rPr>
        <w:t xml:space="preserve">Тема: </w:t>
      </w:r>
      <w:r>
        <w:rPr>
          <w:lang w:val="uk-UA"/>
        </w:rPr>
        <w:t>Академічна доброчесність. Поняття плагіату. Верифікація джерел.</w:t>
      </w:r>
    </w:p>
    <w:p w:rsidR="001F068C" w:rsidRDefault="001F068C" w:rsidP="00917822">
      <w:pPr>
        <w:jc w:val="both"/>
        <w:rPr>
          <w:lang w:val="uk-UA"/>
        </w:rPr>
      </w:pPr>
      <w:r>
        <w:rPr>
          <w:lang w:val="uk-UA"/>
        </w:rPr>
        <w:t>1. Академічна доброчесність. Етичний кодекс ученого.</w:t>
      </w:r>
    </w:p>
    <w:p w:rsidR="001F068C" w:rsidRPr="00011F97" w:rsidRDefault="001F068C" w:rsidP="00917822">
      <w:pPr>
        <w:jc w:val="both"/>
        <w:rPr>
          <w:lang w:val="uk-UA"/>
        </w:rPr>
      </w:pPr>
      <w:r>
        <w:rPr>
          <w:lang w:val="uk-UA"/>
        </w:rPr>
        <w:t>2. Авторське право. Правила використання об’</w:t>
      </w:r>
      <w:r w:rsidRPr="00011F97">
        <w:t>єктів інтелектуальної власності.</w:t>
      </w:r>
    </w:p>
    <w:p w:rsidR="001F068C" w:rsidRDefault="001F068C" w:rsidP="00011F97">
      <w:pPr>
        <w:jc w:val="both"/>
        <w:rPr>
          <w:lang w:val="uk-UA"/>
        </w:rPr>
      </w:pPr>
      <w:r>
        <w:rPr>
          <w:lang w:val="uk-UA"/>
        </w:rPr>
        <w:t>3. Поняття плагіату. Протидія плагіату.</w:t>
      </w:r>
    </w:p>
    <w:p w:rsidR="001F068C" w:rsidRDefault="001F068C" w:rsidP="00011F97">
      <w:pPr>
        <w:jc w:val="both"/>
        <w:rPr>
          <w:lang w:val="uk-UA"/>
        </w:rPr>
      </w:pPr>
      <w:r>
        <w:rPr>
          <w:lang w:val="uk-UA"/>
        </w:rPr>
        <w:t>4. Верифікація джерел.</w:t>
      </w:r>
    </w:p>
    <w:p w:rsidR="001F068C" w:rsidRDefault="001F068C" w:rsidP="00917822">
      <w:pPr>
        <w:jc w:val="both"/>
        <w:rPr>
          <w:lang w:val="uk-UA"/>
        </w:rPr>
      </w:pPr>
      <w:r>
        <w:rPr>
          <w:lang w:val="uk-UA"/>
        </w:rPr>
        <w:t>5. Поняття академічного письма. Основні концепції та види академічного письма. Типові помилки в академічних текстах.</w:t>
      </w:r>
    </w:p>
    <w:p w:rsidR="001F068C" w:rsidRDefault="001F068C" w:rsidP="00917822">
      <w:pPr>
        <w:jc w:val="both"/>
        <w:rPr>
          <w:b/>
          <w:szCs w:val="28"/>
          <w:lang w:val="uk-UA"/>
        </w:rPr>
      </w:pPr>
      <w:r>
        <w:rPr>
          <w:b/>
          <w:szCs w:val="28"/>
          <w:lang w:val="uk-UA"/>
        </w:rPr>
        <w:t>Лекційні заняття № 4 – № 5</w:t>
      </w:r>
    </w:p>
    <w:p w:rsidR="001F068C" w:rsidRPr="00011F97" w:rsidRDefault="001F068C" w:rsidP="00917822">
      <w:pPr>
        <w:jc w:val="both"/>
        <w:rPr>
          <w:szCs w:val="28"/>
          <w:lang w:val="uk-UA"/>
        </w:rPr>
      </w:pPr>
      <w:r>
        <w:rPr>
          <w:b/>
          <w:szCs w:val="28"/>
          <w:lang w:val="uk-UA"/>
        </w:rPr>
        <w:t xml:space="preserve">Тема: </w:t>
      </w:r>
      <w:r w:rsidRPr="00011F97">
        <w:rPr>
          <w:szCs w:val="28"/>
          <w:lang w:val="uk-UA"/>
        </w:rPr>
        <w:t xml:space="preserve">Методологія </w:t>
      </w:r>
      <w:r>
        <w:rPr>
          <w:szCs w:val="28"/>
          <w:lang w:val="uk-UA"/>
        </w:rPr>
        <w:t>та методи наукових досліджень.</w:t>
      </w:r>
    </w:p>
    <w:p w:rsidR="001F068C" w:rsidRDefault="001F068C" w:rsidP="00894807">
      <w:pPr>
        <w:jc w:val="both"/>
        <w:rPr>
          <w:lang w:val="uk-UA"/>
        </w:rPr>
      </w:pPr>
      <w:r>
        <w:rPr>
          <w:lang w:val="uk-UA"/>
        </w:rPr>
        <w:t>1. Поняття методології та методики наукових досліджень.</w:t>
      </w:r>
      <w:r w:rsidRPr="00894807">
        <w:rPr>
          <w:lang w:val="uk-UA"/>
        </w:rPr>
        <w:t xml:space="preserve"> </w:t>
      </w:r>
      <w:r>
        <w:rPr>
          <w:lang w:val="uk-UA"/>
        </w:rPr>
        <w:t>Методологія теоретичних досліджень.</w:t>
      </w:r>
    </w:p>
    <w:p w:rsidR="001F068C" w:rsidRDefault="001F068C" w:rsidP="00917822">
      <w:pPr>
        <w:jc w:val="both"/>
        <w:rPr>
          <w:lang w:val="uk-UA"/>
        </w:rPr>
      </w:pPr>
      <w:r>
        <w:rPr>
          <w:lang w:val="uk-UA"/>
        </w:rPr>
        <w:t>2. Пізнавальні прийоми і форми наукових досліджень.</w:t>
      </w:r>
    </w:p>
    <w:p w:rsidR="001F068C" w:rsidRDefault="001F068C" w:rsidP="00917822">
      <w:pPr>
        <w:jc w:val="both"/>
        <w:rPr>
          <w:lang w:val="uk-UA"/>
        </w:rPr>
      </w:pPr>
      <w:r>
        <w:rPr>
          <w:lang w:val="uk-UA"/>
        </w:rPr>
        <w:t>3. Поняття наукового методу та його основні риси. Система методів дослідження.</w:t>
      </w:r>
    </w:p>
    <w:p w:rsidR="001F068C" w:rsidRPr="00011F97" w:rsidRDefault="001F068C" w:rsidP="00894807">
      <w:pPr>
        <w:autoSpaceDE w:val="0"/>
        <w:autoSpaceDN w:val="0"/>
        <w:adjustRightInd w:val="0"/>
        <w:jc w:val="both"/>
        <w:rPr>
          <w:rFonts w:ascii="TimesNewRomanPSMT" w:hAnsi="TimesNewRomanPSMT" w:cs="TimesNewRomanPSMT"/>
          <w:szCs w:val="28"/>
          <w:lang w:val="uk-UA"/>
        </w:rPr>
      </w:pPr>
      <w:r>
        <w:rPr>
          <w:rFonts w:ascii="TimesNewRomanPSMT" w:hAnsi="TimesNewRomanPSMT" w:cs="TimesNewRomanPSMT"/>
          <w:szCs w:val="28"/>
          <w:lang w:val="uk-UA"/>
        </w:rPr>
        <w:t xml:space="preserve">4. </w:t>
      </w:r>
      <w:r>
        <w:rPr>
          <w:rFonts w:ascii="TimesNewRomanPSMT Cyr" w:hAnsi="TimesNewRomanPSMT Cyr" w:cs="TimesNewRomanPSMT Cyr"/>
          <w:szCs w:val="28"/>
          <w:lang w:val="uk-UA"/>
        </w:rPr>
        <w:t xml:space="preserve">Критерії вибору теми наукового дослідження. Наукова проблема й </w:t>
      </w:r>
      <w:r>
        <w:rPr>
          <w:rFonts w:ascii="TimesNewRomanPSMT Cyr" w:hAnsi="TimesNewRomanPSMT Cyr" w:cs="TimesNewRomanPSMT Cyr"/>
          <w:szCs w:val="28"/>
        </w:rPr>
        <w:t>обґрунтування теми дослідження.</w:t>
      </w:r>
    </w:p>
    <w:p w:rsidR="001F068C" w:rsidRDefault="001F068C" w:rsidP="00917822">
      <w:pPr>
        <w:jc w:val="both"/>
        <w:rPr>
          <w:szCs w:val="28"/>
          <w:lang w:val="uk-UA"/>
        </w:rPr>
      </w:pPr>
      <w:r>
        <w:rPr>
          <w:lang w:val="uk-UA"/>
        </w:rPr>
        <w:t>5. Організація процесу лінгвістичного дослідження.</w:t>
      </w:r>
      <w:r w:rsidRPr="006F3DB2">
        <w:rPr>
          <w:szCs w:val="28"/>
          <w:lang w:val="uk-UA"/>
        </w:rPr>
        <w:t xml:space="preserve"> </w:t>
      </w:r>
    </w:p>
    <w:p w:rsidR="001F068C" w:rsidRDefault="001F068C" w:rsidP="00917822">
      <w:pPr>
        <w:jc w:val="both"/>
        <w:rPr>
          <w:b/>
          <w:szCs w:val="28"/>
          <w:lang w:val="uk-UA"/>
        </w:rPr>
      </w:pPr>
      <w:r>
        <w:rPr>
          <w:b/>
          <w:szCs w:val="28"/>
          <w:lang w:val="uk-UA"/>
        </w:rPr>
        <w:t>Лекційні заняття № 6</w:t>
      </w:r>
    </w:p>
    <w:p w:rsidR="001F068C" w:rsidRPr="00234B7B" w:rsidRDefault="001F068C" w:rsidP="00234B7B">
      <w:pPr>
        <w:autoSpaceDE w:val="0"/>
        <w:autoSpaceDN w:val="0"/>
        <w:adjustRightInd w:val="0"/>
        <w:jc w:val="both"/>
        <w:rPr>
          <w:szCs w:val="28"/>
          <w:lang w:val="uk-UA"/>
        </w:rPr>
      </w:pPr>
      <w:r>
        <w:rPr>
          <w:b/>
          <w:szCs w:val="28"/>
          <w:lang w:val="uk-UA"/>
        </w:rPr>
        <w:t xml:space="preserve">Тема: </w:t>
      </w:r>
      <w:r w:rsidRPr="00234B7B">
        <w:rPr>
          <w:szCs w:val="28"/>
          <w:lang w:val="uk-UA"/>
        </w:rPr>
        <w:t xml:space="preserve">Основні </w:t>
      </w:r>
      <w:r>
        <w:rPr>
          <w:szCs w:val="28"/>
          <w:lang w:val="uk-UA"/>
        </w:rPr>
        <w:t xml:space="preserve">етапи підготовки курсових та кваліфікаційних робіт.  </w:t>
      </w:r>
      <w:r>
        <w:rPr>
          <w:lang w:val="uk-UA"/>
        </w:rPr>
        <w:t>Оформлення матеріалів наукового дослідження.</w:t>
      </w:r>
    </w:p>
    <w:p w:rsidR="001F068C" w:rsidRDefault="001F068C" w:rsidP="00894807">
      <w:pPr>
        <w:jc w:val="both"/>
        <w:rPr>
          <w:szCs w:val="28"/>
          <w:lang w:val="uk-UA"/>
        </w:rPr>
      </w:pPr>
      <w:r>
        <w:rPr>
          <w:lang w:val="uk-UA"/>
        </w:rPr>
        <w:t>1.</w:t>
      </w:r>
      <w:r w:rsidRPr="00011F97">
        <w:rPr>
          <w:szCs w:val="28"/>
          <w:lang w:val="uk-UA"/>
        </w:rPr>
        <w:t xml:space="preserve"> </w:t>
      </w:r>
      <w:r>
        <w:rPr>
          <w:szCs w:val="28"/>
          <w:lang w:val="uk-UA"/>
        </w:rPr>
        <w:t xml:space="preserve">Загальні вимого до курсових та кваліфікаційних робіт.  </w:t>
      </w:r>
    </w:p>
    <w:p w:rsidR="001F068C" w:rsidRPr="00234B7B" w:rsidRDefault="001F068C" w:rsidP="00894807">
      <w:pPr>
        <w:jc w:val="both"/>
        <w:rPr>
          <w:szCs w:val="28"/>
          <w:lang w:val="uk-UA"/>
        </w:rPr>
      </w:pPr>
      <w:r>
        <w:rPr>
          <w:szCs w:val="28"/>
          <w:lang w:val="uk-UA"/>
        </w:rPr>
        <w:t xml:space="preserve">2. </w:t>
      </w:r>
      <w:r>
        <w:rPr>
          <w:rFonts w:ascii="TimesNewRomanPSMT Cyr" w:hAnsi="TimesNewRomanPSMT Cyr" w:cs="TimesNewRomanPSMT Cyr"/>
          <w:szCs w:val="28"/>
        </w:rPr>
        <w:t xml:space="preserve">Структура та технічне оформлення курсових та </w:t>
      </w:r>
      <w:r>
        <w:rPr>
          <w:rFonts w:ascii="TimesNewRomanPSMT Cyr" w:hAnsi="TimesNewRomanPSMT Cyr" w:cs="TimesNewRomanPSMT Cyr"/>
          <w:szCs w:val="28"/>
          <w:lang w:val="uk-UA"/>
        </w:rPr>
        <w:t>кваліфікаційних</w:t>
      </w:r>
      <w:r>
        <w:rPr>
          <w:rFonts w:ascii="TimesNewRomanPSMT Cyr" w:hAnsi="TimesNewRomanPSMT Cyr" w:cs="TimesNewRomanPSMT Cyr"/>
          <w:szCs w:val="28"/>
        </w:rPr>
        <w:t xml:space="preserve"> робіт</w:t>
      </w:r>
      <w:r>
        <w:rPr>
          <w:rFonts w:ascii="TimesNewRomanPSMT" w:hAnsi="TimesNewRomanPSMT" w:cs="TimesNewRomanPSMT"/>
          <w:szCs w:val="28"/>
          <w:lang w:val="uk-UA"/>
        </w:rPr>
        <w:t>.</w:t>
      </w:r>
    </w:p>
    <w:p w:rsidR="001F068C" w:rsidRDefault="001F068C" w:rsidP="00234B7B">
      <w:pPr>
        <w:jc w:val="both"/>
        <w:rPr>
          <w:szCs w:val="28"/>
          <w:lang w:val="uk-UA"/>
        </w:rPr>
      </w:pPr>
      <w:r>
        <w:rPr>
          <w:lang w:val="uk-UA"/>
        </w:rPr>
        <w:t xml:space="preserve">3. </w:t>
      </w:r>
      <w:r>
        <w:rPr>
          <w:szCs w:val="28"/>
          <w:lang w:val="uk-UA"/>
        </w:rPr>
        <w:t>Систематизація результатів наукового дослідження.</w:t>
      </w:r>
    </w:p>
    <w:p w:rsidR="001F068C" w:rsidRPr="00234B7B" w:rsidRDefault="001F068C" w:rsidP="00234B7B">
      <w:pPr>
        <w:jc w:val="both"/>
        <w:rPr>
          <w:lang w:val="uk-UA"/>
        </w:rPr>
      </w:pPr>
      <w:r>
        <w:rPr>
          <w:lang w:val="uk-UA"/>
        </w:rPr>
        <w:t xml:space="preserve">4. </w:t>
      </w:r>
      <w:r>
        <w:rPr>
          <w:rFonts w:ascii="TimesNewRomanPSMT Cyr" w:hAnsi="TimesNewRomanPSMT Cyr" w:cs="TimesNewRomanPSMT Cyr"/>
          <w:szCs w:val="28"/>
          <w:lang w:val="uk-UA"/>
        </w:rPr>
        <w:t>Оформлення матеріалів наукового дослідження.</w:t>
      </w:r>
    </w:p>
    <w:p w:rsidR="001F068C" w:rsidRPr="00996187" w:rsidRDefault="001F068C" w:rsidP="00996187">
      <w:pPr>
        <w:jc w:val="center"/>
        <w:rPr>
          <w:b/>
          <w:szCs w:val="28"/>
          <w:lang w:val="uk-UA"/>
        </w:rPr>
      </w:pPr>
      <w:r w:rsidRPr="00996187">
        <w:rPr>
          <w:b/>
          <w:szCs w:val="28"/>
          <w:lang w:val="uk-UA"/>
        </w:rPr>
        <w:t>Література:</w:t>
      </w:r>
    </w:p>
    <w:p w:rsidR="001F068C" w:rsidRPr="00A11D73" w:rsidRDefault="001F068C" w:rsidP="00996187">
      <w:pPr>
        <w:jc w:val="both"/>
        <w:rPr>
          <w:szCs w:val="28"/>
          <w:lang w:val="uk-UA"/>
        </w:rPr>
      </w:pPr>
      <w:r w:rsidRPr="00A11D73">
        <w:rPr>
          <w:szCs w:val="28"/>
        </w:rPr>
        <w:t>1. Грищенко І. М. Основи наукових досліджень: Навч.посібник                              / І. М. Грищенко, О. М. Григоренко, В. О. Борисейко. – К. : Київ.нац.торг.-екон.ун-т, 2001. – 186 с.</w:t>
      </w:r>
    </w:p>
    <w:p w:rsidR="001F068C" w:rsidRDefault="001F068C" w:rsidP="00996187">
      <w:pPr>
        <w:jc w:val="both"/>
        <w:rPr>
          <w:szCs w:val="28"/>
          <w:lang w:val="uk-UA"/>
        </w:rPr>
      </w:pPr>
      <w:r w:rsidRPr="00A11D73">
        <w:rPr>
          <w:szCs w:val="28"/>
          <w:lang w:val="uk-UA"/>
        </w:rPr>
        <w:t xml:space="preserve">2. </w:t>
      </w:r>
      <w:r>
        <w:rPr>
          <w:szCs w:val="28"/>
          <w:lang w:val="uk-UA"/>
        </w:rPr>
        <w:t xml:space="preserve">Ковальчук В.В. Основи наукових досліджень: навч. посіб./ В.В. Ковальчук, Л.М. Моїсеєв. – К.: ВД «Професіонал», 2004. – 202 с. </w:t>
      </w:r>
    </w:p>
    <w:p w:rsidR="001F068C" w:rsidRPr="00A11D73" w:rsidRDefault="001F068C" w:rsidP="00996187">
      <w:pPr>
        <w:jc w:val="both"/>
        <w:rPr>
          <w:szCs w:val="28"/>
          <w:lang w:val="uk-UA"/>
        </w:rPr>
      </w:pPr>
      <w:r>
        <w:rPr>
          <w:szCs w:val="28"/>
          <w:lang w:val="uk-UA"/>
        </w:rPr>
        <w:t xml:space="preserve">3. </w:t>
      </w:r>
      <w:r w:rsidRPr="00A11D73">
        <w:rPr>
          <w:szCs w:val="28"/>
        </w:rPr>
        <w:t>Крушельницька О</w:t>
      </w:r>
      <w:r w:rsidRPr="00A11D73">
        <w:rPr>
          <w:szCs w:val="28"/>
          <w:lang w:val="uk-UA"/>
        </w:rPr>
        <w:t xml:space="preserve">. </w:t>
      </w:r>
      <w:r w:rsidRPr="00A11D73">
        <w:rPr>
          <w:szCs w:val="28"/>
        </w:rPr>
        <w:t>В. Методологія та організація наукових досліджень: Навч.посібник/О.В. Крушельницька. – К.</w:t>
      </w:r>
      <w:r w:rsidRPr="00A11D73">
        <w:rPr>
          <w:szCs w:val="28"/>
          <w:lang w:val="uk-UA"/>
        </w:rPr>
        <w:t xml:space="preserve"> </w:t>
      </w:r>
      <w:r w:rsidRPr="00A11D73">
        <w:rPr>
          <w:szCs w:val="28"/>
        </w:rPr>
        <w:t>: Кондор, 2006.</w:t>
      </w:r>
      <w:r w:rsidRPr="00A11D73">
        <w:rPr>
          <w:szCs w:val="28"/>
          <w:lang w:val="uk-UA"/>
        </w:rPr>
        <w:t xml:space="preserve"> – </w:t>
      </w:r>
      <w:r w:rsidRPr="00A11D73">
        <w:rPr>
          <w:szCs w:val="28"/>
        </w:rPr>
        <w:t>206 с.</w:t>
      </w:r>
    </w:p>
    <w:p w:rsidR="001F068C" w:rsidRPr="00A11D73" w:rsidRDefault="001F068C" w:rsidP="00996187">
      <w:pPr>
        <w:widowControl w:val="0"/>
        <w:shd w:val="clear" w:color="auto" w:fill="FFFFFF"/>
        <w:autoSpaceDE w:val="0"/>
        <w:autoSpaceDN w:val="0"/>
        <w:adjustRightInd w:val="0"/>
        <w:jc w:val="both"/>
        <w:rPr>
          <w:color w:val="000000"/>
          <w:szCs w:val="28"/>
        </w:rPr>
      </w:pPr>
      <w:r>
        <w:rPr>
          <w:szCs w:val="28"/>
          <w:lang w:val="uk-UA"/>
        </w:rPr>
        <w:t>4</w:t>
      </w:r>
      <w:r w:rsidRPr="00A11D73">
        <w:rPr>
          <w:szCs w:val="28"/>
          <w:lang w:val="uk-UA"/>
        </w:rPr>
        <w:t xml:space="preserve">. </w:t>
      </w:r>
      <w:r w:rsidRPr="00A11D73">
        <w:rPr>
          <w:color w:val="000000"/>
          <w:szCs w:val="28"/>
        </w:rPr>
        <w:t xml:space="preserve">Лудченко А.А. и др. Основы научных исследований: Учеб. пособие / Под ред. А.А. Лудченко. - </w:t>
      </w:r>
      <w:r>
        <w:rPr>
          <w:color w:val="000000"/>
          <w:szCs w:val="28"/>
        </w:rPr>
        <w:t>К.: Т-во «Знання», КОО, 2000.</w:t>
      </w:r>
      <w:r>
        <w:rPr>
          <w:color w:val="000000"/>
          <w:szCs w:val="28"/>
          <w:lang w:val="uk-UA"/>
        </w:rPr>
        <w:t xml:space="preserve"> – </w:t>
      </w:r>
      <w:r w:rsidRPr="00A11D73">
        <w:rPr>
          <w:color w:val="000000"/>
          <w:szCs w:val="28"/>
        </w:rPr>
        <w:t>114 с.</w:t>
      </w:r>
    </w:p>
    <w:p w:rsidR="001F068C" w:rsidRDefault="001F068C" w:rsidP="00996187">
      <w:pPr>
        <w:jc w:val="both"/>
        <w:rPr>
          <w:szCs w:val="28"/>
          <w:lang w:val="uk-UA"/>
        </w:rPr>
      </w:pPr>
      <w:r>
        <w:rPr>
          <w:szCs w:val="28"/>
          <w:lang w:val="uk-UA"/>
        </w:rPr>
        <w:t xml:space="preserve">5. </w:t>
      </w:r>
      <w:r w:rsidRPr="00A11D73">
        <w:rPr>
          <w:szCs w:val="28"/>
          <w:lang w:val="uk-UA"/>
        </w:rPr>
        <w:t>П’ятницька-Позднякова І. С. Основи наукових досліджень у вищій школі: Навч.посібник / І. С. П’ятницька-Позднякова. – К. : Центр навчальної літератури, 2003. – 116 с.</w:t>
      </w:r>
    </w:p>
    <w:p w:rsidR="001F068C" w:rsidRPr="005B26C9" w:rsidRDefault="001F068C" w:rsidP="00996187">
      <w:pPr>
        <w:jc w:val="both"/>
        <w:rPr>
          <w:szCs w:val="28"/>
          <w:lang w:val="uk-UA"/>
        </w:rPr>
      </w:pPr>
      <w:r>
        <w:rPr>
          <w:szCs w:val="28"/>
          <w:lang w:val="uk-UA"/>
        </w:rPr>
        <w:t xml:space="preserve">6. </w:t>
      </w:r>
      <w:r w:rsidRPr="005A6B1F">
        <w:rPr>
          <w:szCs w:val="28"/>
          <w:lang w:val="uk-UA"/>
        </w:rPr>
        <w:t>Селіванова О. О. Лінгвістична енциклопедія / Олена Олек</w:t>
      </w:r>
      <w:r>
        <w:rPr>
          <w:szCs w:val="28"/>
          <w:lang w:val="uk-UA"/>
        </w:rPr>
        <w:t>сандрівна Селіванова. – Полтава</w:t>
      </w:r>
      <w:r w:rsidRPr="005A6B1F">
        <w:rPr>
          <w:szCs w:val="28"/>
          <w:lang w:val="uk-UA"/>
        </w:rPr>
        <w:t>: Довкілля, 2010. – 769 с.</w:t>
      </w:r>
    </w:p>
    <w:p w:rsidR="001F068C" w:rsidRDefault="001F068C" w:rsidP="00996187">
      <w:pPr>
        <w:jc w:val="both"/>
        <w:rPr>
          <w:szCs w:val="28"/>
          <w:lang w:val="uk-UA"/>
        </w:rPr>
      </w:pPr>
      <w:r>
        <w:rPr>
          <w:color w:val="000000"/>
          <w:szCs w:val="28"/>
          <w:lang w:val="uk-UA"/>
        </w:rPr>
        <w:t xml:space="preserve">7. </w:t>
      </w:r>
      <w:r w:rsidRPr="00A11D73">
        <w:rPr>
          <w:color w:val="000000"/>
          <w:szCs w:val="28"/>
        </w:rPr>
        <w:t>Філіпенко А.С. Основи наукових досліджень. Конспект лекцій: Посіб</w:t>
      </w:r>
      <w:r>
        <w:rPr>
          <w:color w:val="000000"/>
          <w:szCs w:val="28"/>
        </w:rPr>
        <w:t xml:space="preserve">ник. - К.: Академвидав, 2004. </w:t>
      </w:r>
      <w:r>
        <w:rPr>
          <w:color w:val="000000"/>
          <w:szCs w:val="28"/>
          <w:lang w:val="uk-UA"/>
        </w:rPr>
        <w:t xml:space="preserve"> – </w:t>
      </w:r>
      <w:r w:rsidRPr="00A11D73">
        <w:rPr>
          <w:color w:val="000000"/>
          <w:szCs w:val="28"/>
        </w:rPr>
        <w:t xml:space="preserve">208 с. </w:t>
      </w:r>
    </w:p>
    <w:p w:rsidR="001F068C" w:rsidRPr="008C7167" w:rsidRDefault="001F068C" w:rsidP="00996187">
      <w:pPr>
        <w:jc w:val="both"/>
        <w:rPr>
          <w:b/>
          <w:szCs w:val="28"/>
          <w:u w:val="single"/>
          <w:lang w:val="uk-UA"/>
        </w:rPr>
      </w:pPr>
    </w:p>
    <w:p w:rsidR="001F068C" w:rsidRDefault="001F068C" w:rsidP="00894807">
      <w:pPr>
        <w:jc w:val="center"/>
        <w:rPr>
          <w:b/>
          <w:caps/>
          <w:szCs w:val="28"/>
          <w:lang w:val="uk-UA"/>
        </w:rPr>
      </w:pPr>
      <w:r w:rsidRPr="00894807">
        <w:rPr>
          <w:b/>
          <w:caps/>
          <w:szCs w:val="28"/>
          <w:lang w:val="uk-UA"/>
        </w:rPr>
        <w:t>Методичні рекомендації до проведення</w:t>
      </w:r>
    </w:p>
    <w:p w:rsidR="001F068C" w:rsidRPr="00894807" w:rsidRDefault="001F068C" w:rsidP="00894807">
      <w:pPr>
        <w:jc w:val="center"/>
        <w:rPr>
          <w:b/>
          <w:caps/>
          <w:lang w:val="uk-UA"/>
        </w:rPr>
      </w:pPr>
      <w:r w:rsidRPr="00894807">
        <w:rPr>
          <w:b/>
          <w:caps/>
          <w:szCs w:val="28"/>
          <w:lang w:val="uk-UA"/>
        </w:rPr>
        <w:t xml:space="preserve"> практичних занять</w:t>
      </w:r>
    </w:p>
    <w:p w:rsidR="001F068C" w:rsidRPr="00894807" w:rsidRDefault="001F068C" w:rsidP="00894807">
      <w:pPr>
        <w:pStyle w:val="Heading7"/>
        <w:spacing w:before="0" w:after="0"/>
        <w:jc w:val="both"/>
        <w:rPr>
          <w:b/>
          <w:sz w:val="28"/>
          <w:szCs w:val="28"/>
        </w:rPr>
      </w:pPr>
      <w:r>
        <w:rPr>
          <w:b/>
          <w:sz w:val="28"/>
          <w:szCs w:val="28"/>
          <w:lang w:val="uk-UA"/>
        </w:rPr>
        <w:t>1</w:t>
      </w:r>
      <w:r w:rsidRPr="00917726">
        <w:rPr>
          <w:b/>
          <w:sz w:val="28"/>
          <w:szCs w:val="28"/>
        </w:rPr>
        <w:t>. Змістовий модуль</w:t>
      </w:r>
      <w:r>
        <w:rPr>
          <w:b/>
          <w:sz w:val="28"/>
          <w:szCs w:val="28"/>
          <w:lang w:val="uk-UA"/>
        </w:rPr>
        <w:t xml:space="preserve">: </w:t>
      </w:r>
      <w:r w:rsidRPr="0010444E">
        <w:rPr>
          <w:b/>
          <w:sz w:val="28"/>
          <w:szCs w:val="28"/>
          <w:lang w:val="uk-UA"/>
        </w:rPr>
        <w:t>Методологічні та організаційні аспекти наукових досліджень</w:t>
      </w:r>
    </w:p>
    <w:p w:rsidR="001F068C" w:rsidRDefault="001F068C" w:rsidP="00894807">
      <w:pPr>
        <w:jc w:val="both"/>
        <w:rPr>
          <w:b/>
          <w:szCs w:val="28"/>
          <w:lang w:val="uk-UA"/>
        </w:rPr>
      </w:pPr>
      <w:r>
        <w:rPr>
          <w:b/>
          <w:szCs w:val="28"/>
          <w:lang w:val="uk-UA"/>
        </w:rPr>
        <w:t xml:space="preserve">Заняття № 1 </w:t>
      </w:r>
    </w:p>
    <w:p w:rsidR="001F068C" w:rsidRPr="0010444E" w:rsidRDefault="001F068C" w:rsidP="00894807">
      <w:pPr>
        <w:jc w:val="both"/>
        <w:rPr>
          <w:szCs w:val="28"/>
          <w:lang w:val="uk-UA"/>
        </w:rPr>
      </w:pPr>
      <w:r>
        <w:rPr>
          <w:b/>
          <w:szCs w:val="28"/>
          <w:lang w:val="uk-UA"/>
        </w:rPr>
        <w:t xml:space="preserve">Тема: </w:t>
      </w:r>
      <w:r>
        <w:rPr>
          <w:lang w:val="uk-UA"/>
        </w:rPr>
        <w:t>Академічна доброчесність. Поняття плагіату. Види плагіату. Верифікація джерел.</w:t>
      </w:r>
    </w:p>
    <w:p w:rsidR="001F068C" w:rsidRDefault="001F068C" w:rsidP="00894807">
      <w:pPr>
        <w:jc w:val="both"/>
        <w:rPr>
          <w:szCs w:val="28"/>
          <w:lang w:val="uk-UA"/>
        </w:rPr>
      </w:pPr>
      <w:r>
        <w:rPr>
          <w:b/>
          <w:i/>
          <w:szCs w:val="28"/>
          <w:u w:val="single"/>
          <w:lang w:val="uk-UA"/>
        </w:rPr>
        <w:t>Аудиторна робота</w:t>
      </w:r>
      <w:r>
        <w:rPr>
          <w:szCs w:val="28"/>
          <w:lang w:val="uk-UA"/>
        </w:rPr>
        <w:t>:</w:t>
      </w:r>
    </w:p>
    <w:p w:rsidR="001F068C" w:rsidRDefault="001F068C" w:rsidP="00894807">
      <w:pPr>
        <w:jc w:val="both"/>
        <w:rPr>
          <w:bCs/>
          <w:szCs w:val="28"/>
          <w:lang w:val="uk-UA"/>
        </w:rPr>
      </w:pPr>
      <w:r>
        <w:rPr>
          <w:bCs/>
          <w:szCs w:val="28"/>
          <w:lang w:val="uk-UA"/>
        </w:rPr>
        <w:t xml:space="preserve">1. Академіна доброчесність. Дотримання правил наукової етики. </w:t>
      </w:r>
    </w:p>
    <w:p w:rsidR="001F068C" w:rsidRPr="0010444E" w:rsidRDefault="001F068C" w:rsidP="00894807">
      <w:pPr>
        <w:jc w:val="both"/>
        <w:rPr>
          <w:szCs w:val="28"/>
          <w:lang w:val="uk-UA"/>
        </w:rPr>
      </w:pPr>
      <w:r>
        <w:rPr>
          <w:bCs/>
          <w:szCs w:val="28"/>
          <w:lang w:val="uk-UA"/>
        </w:rPr>
        <w:t xml:space="preserve">2. </w:t>
      </w:r>
      <w:r>
        <w:rPr>
          <w:lang w:val="uk-UA"/>
        </w:rPr>
        <w:t>Поняття плагіату. Види плагіату. Верифікація джерел.</w:t>
      </w:r>
    </w:p>
    <w:p w:rsidR="001F068C" w:rsidRPr="0010444E" w:rsidRDefault="001F068C" w:rsidP="00894807">
      <w:pPr>
        <w:jc w:val="both"/>
        <w:rPr>
          <w:color w:val="000000"/>
          <w:szCs w:val="28"/>
          <w:lang w:val="uk-UA"/>
        </w:rPr>
      </w:pPr>
      <w:r>
        <w:rPr>
          <w:color w:val="000000"/>
          <w:szCs w:val="28"/>
          <w:lang w:val="uk-UA"/>
        </w:rPr>
        <w:t>3. Правила бібліографічного опису та стилі цитування. Дотримання правил академічного письма.</w:t>
      </w:r>
    </w:p>
    <w:p w:rsidR="001F068C" w:rsidRDefault="001F068C" w:rsidP="00894807">
      <w:pPr>
        <w:jc w:val="both"/>
        <w:rPr>
          <w:b/>
          <w:szCs w:val="28"/>
          <w:lang w:val="uk-UA"/>
        </w:rPr>
      </w:pPr>
      <w:r>
        <w:rPr>
          <w:b/>
          <w:szCs w:val="28"/>
          <w:lang w:val="uk-UA"/>
        </w:rPr>
        <w:t>Заняття № 2</w:t>
      </w:r>
    </w:p>
    <w:p w:rsidR="001F068C" w:rsidRDefault="001F068C" w:rsidP="00894807">
      <w:pPr>
        <w:jc w:val="both"/>
        <w:rPr>
          <w:szCs w:val="28"/>
          <w:lang w:val="uk-UA"/>
        </w:rPr>
      </w:pPr>
      <w:r>
        <w:rPr>
          <w:b/>
          <w:szCs w:val="28"/>
          <w:lang w:val="uk-UA"/>
        </w:rPr>
        <w:t xml:space="preserve">Тема: </w:t>
      </w:r>
      <w:r>
        <w:rPr>
          <w:lang w:val="uk-UA"/>
        </w:rPr>
        <w:t>Наукові методи та їх систематика. Організація процесу лінгвістичного дослідження.</w:t>
      </w:r>
      <w:r w:rsidRPr="006F3DB2">
        <w:rPr>
          <w:szCs w:val="28"/>
          <w:lang w:val="uk-UA"/>
        </w:rPr>
        <w:t xml:space="preserve"> </w:t>
      </w:r>
    </w:p>
    <w:p w:rsidR="001F068C" w:rsidRDefault="001F068C" w:rsidP="00894807">
      <w:pPr>
        <w:jc w:val="both"/>
        <w:rPr>
          <w:szCs w:val="28"/>
          <w:lang w:val="uk-UA"/>
        </w:rPr>
      </w:pPr>
      <w:r>
        <w:rPr>
          <w:b/>
          <w:i/>
          <w:szCs w:val="28"/>
          <w:u w:val="single"/>
          <w:lang w:val="uk-UA"/>
        </w:rPr>
        <w:t>Аудиторна робота</w:t>
      </w:r>
      <w:r>
        <w:rPr>
          <w:szCs w:val="28"/>
          <w:lang w:val="uk-UA"/>
        </w:rPr>
        <w:t>:</w:t>
      </w:r>
    </w:p>
    <w:p w:rsidR="001F068C" w:rsidRPr="00AC672D" w:rsidRDefault="001F068C" w:rsidP="00894807">
      <w:pPr>
        <w:pStyle w:val="BodyTextIndent2"/>
        <w:spacing w:after="0" w:line="240" w:lineRule="auto"/>
        <w:ind w:left="0"/>
        <w:rPr>
          <w:szCs w:val="28"/>
        </w:rPr>
      </w:pPr>
      <w:r>
        <w:rPr>
          <w:bCs/>
          <w:szCs w:val="28"/>
          <w:lang w:val="uk-UA"/>
        </w:rPr>
        <w:t xml:space="preserve">1. </w:t>
      </w:r>
      <w:r>
        <w:rPr>
          <w:lang w:val="uk-UA"/>
        </w:rPr>
        <w:t>М</w:t>
      </w:r>
      <w:r>
        <w:t xml:space="preserve">етодології та методики проведення </w:t>
      </w:r>
      <w:r w:rsidRPr="005E4AD7">
        <w:t>наукових прикладних досліджень</w:t>
      </w:r>
      <w:r>
        <w:t>.</w:t>
      </w:r>
      <w:r w:rsidRPr="005E4AD7">
        <w:t xml:space="preserve">                   </w:t>
      </w:r>
    </w:p>
    <w:p w:rsidR="001F068C" w:rsidRDefault="001F068C" w:rsidP="00894807">
      <w:pPr>
        <w:jc w:val="both"/>
        <w:rPr>
          <w:bCs/>
          <w:iCs/>
          <w:szCs w:val="28"/>
          <w:lang w:val="uk-UA"/>
        </w:rPr>
      </w:pPr>
      <w:r>
        <w:rPr>
          <w:bCs/>
          <w:szCs w:val="28"/>
          <w:lang w:val="uk-UA"/>
        </w:rPr>
        <w:t xml:space="preserve">2. </w:t>
      </w:r>
      <w:r>
        <w:rPr>
          <w:bCs/>
          <w:iCs/>
          <w:szCs w:val="28"/>
          <w:lang w:val="uk-UA"/>
        </w:rPr>
        <w:t>Сутність теоретичних й емпіричних методів наукового дослідження.</w:t>
      </w:r>
    </w:p>
    <w:p w:rsidR="001F068C" w:rsidRDefault="001F068C" w:rsidP="00894807">
      <w:pPr>
        <w:jc w:val="both"/>
        <w:rPr>
          <w:szCs w:val="28"/>
          <w:lang w:val="uk-UA"/>
        </w:rPr>
      </w:pPr>
      <w:r>
        <w:rPr>
          <w:bCs/>
          <w:iCs/>
          <w:szCs w:val="28"/>
          <w:lang w:val="uk-UA"/>
        </w:rPr>
        <w:t>3. Види та особливості проведення науково-дослідної роботи студентів</w:t>
      </w:r>
      <w:r>
        <w:rPr>
          <w:szCs w:val="28"/>
          <w:lang w:val="uk-UA"/>
        </w:rPr>
        <w:t>.</w:t>
      </w:r>
    </w:p>
    <w:p w:rsidR="001F068C" w:rsidRDefault="001F068C" w:rsidP="00894807">
      <w:pPr>
        <w:jc w:val="both"/>
        <w:rPr>
          <w:bCs/>
          <w:iCs/>
          <w:szCs w:val="28"/>
          <w:lang w:val="uk-UA"/>
        </w:rPr>
      </w:pPr>
      <w:r>
        <w:rPr>
          <w:bCs/>
          <w:szCs w:val="28"/>
          <w:lang w:val="uk-UA"/>
        </w:rPr>
        <w:t xml:space="preserve">4. </w:t>
      </w:r>
      <w:r>
        <w:rPr>
          <w:lang w:val="uk-UA"/>
        </w:rPr>
        <w:t>Організація процесу лінгвістичного дослідження.</w:t>
      </w:r>
      <w:r w:rsidRPr="0010444E">
        <w:rPr>
          <w:bCs/>
          <w:iCs/>
          <w:szCs w:val="28"/>
          <w:lang w:val="uk-UA"/>
        </w:rPr>
        <w:t xml:space="preserve"> </w:t>
      </w:r>
    </w:p>
    <w:p w:rsidR="001F068C" w:rsidRDefault="001F068C" w:rsidP="00894807">
      <w:pPr>
        <w:jc w:val="both"/>
        <w:rPr>
          <w:szCs w:val="28"/>
          <w:lang w:val="uk-UA"/>
        </w:rPr>
      </w:pPr>
      <w:r>
        <w:rPr>
          <w:szCs w:val="28"/>
          <w:lang w:val="uk-UA"/>
        </w:rPr>
        <w:t xml:space="preserve">5. </w:t>
      </w:r>
      <w:r w:rsidRPr="00114058">
        <w:rPr>
          <w:szCs w:val="28"/>
          <w:lang w:val="uk-UA"/>
        </w:rPr>
        <w:t>Інформа</w:t>
      </w:r>
      <w:r>
        <w:rPr>
          <w:szCs w:val="28"/>
          <w:lang w:val="uk-UA"/>
        </w:rPr>
        <w:t>ційна база наукових досліджень.</w:t>
      </w:r>
    </w:p>
    <w:p w:rsidR="001F068C" w:rsidRPr="0010444E" w:rsidRDefault="001F068C" w:rsidP="00894807">
      <w:pPr>
        <w:jc w:val="both"/>
        <w:rPr>
          <w:szCs w:val="28"/>
          <w:lang w:val="uk-UA"/>
        </w:rPr>
      </w:pPr>
      <w:r>
        <w:rPr>
          <w:szCs w:val="28"/>
          <w:lang w:val="uk-UA"/>
        </w:rPr>
        <w:t>6. Оформлення матеріалів наукового дослідження.</w:t>
      </w:r>
    </w:p>
    <w:p w:rsidR="001F068C" w:rsidRDefault="001F068C" w:rsidP="00894807">
      <w:pPr>
        <w:jc w:val="both"/>
        <w:rPr>
          <w:b/>
          <w:szCs w:val="28"/>
          <w:u w:val="single"/>
          <w:lang w:val="uk-UA"/>
        </w:rPr>
      </w:pPr>
      <w:r w:rsidRPr="00917726">
        <w:rPr>
          <w:b/>
          <w:szCs w:val="28"/>
          <w:u w:val="single"/>
          <w:lang w:val="uk-UA"/>
        </w:rPr>
        <w:t>Перелік літератури:</w:t>
      </w:r>
    </w:p>
    <w:p w:rsidR="001F068C" w:rsidRPr="00A11D73" w:rsidRDefault="001F068C" w:rsidP="00894807">
      <w:pPr>
        <w:jc w:val="both"/>
        <w:rPr>
          <w:szCs w:val="28"/>
          <w:lang w:val="uk-UA"/>
        </w:rPr>
      </w:pPr>
      <w:r w:rsidRPr="00A11D73">
        <w:rPr>
          <w:szCs w:val="28"/>
        </w:rPr>
        <w:t>1. Грищенко І. М. Основи наукових досліджень: Навч.посібник                              / І. М. Грищенко, О. М. Григоренко, В. О. Борисейко. – К. : Київ.нац.торг.-екон.ун-т, 2001. – 186 с.</w:t>
      </w:r>
    </w:p>
    <w:p w:rsidR="001F068C" w:rsidRDefault="001F068C" w:rsidP="00894807">
      <w:pPr>
        <w:jc w:val="both"/>
        <w:rPr>
          <w:szCs w:val="28"/>
          <w:lang w:val="uk-UA"/>
        </w:rPr>
      </w:pPr>
      <w:r w:rsidRPr="00A11D73">
        <w:rPr>
          <w:szCs w:val="28"/>
          <w:lang w:val="uk-UA"/>
        </w:rPr>
        <w:t xml:space="preserve">2. </w:t>
      </w:r>
      <w:r>
        <w:rPr>
          <w:szCs w:val="28"/>
          <w:lang w:val="uk-UA"/>
        </w:rPr>
        <w:t xml:space="preserve">Ковальчук В.В. Основи наукових досліджень: навч. посіб./ В.В. Ковальчук, Л.М. Моїсеєв. – К.: ВД «Професіонал», 2004. – 202 с. </w:t>
      </w:r>
    </w:p>
    <w:p w:rsidR="001F068C" w:rsidRPr="00A11D73" w:rsidRDefault="001F068C" w:rsidP="00894807">
      <w:pPr>
        <w:jc w:val="both"/>
        <w:rPr>
          <w:szCs w:val="28"/>
          <w:lang w:val="uk-UA"/>
        </w:rPr>
      </w:pPr>
      <w:r>
        <w:rPr>
          <w:szCs w:val="28"/>
          <w:lang w:val="uk-UA"/>
        </w:rPr>
        <w:t xml:space="preserve">3. </w:t>
      </w:r>
      <w:r w:rsidRPr="00A11D73">
        <w:rPr>
          <w:szCs w:val="28"/>
        </w:rPr>
        <w:t>Крушельницька О</w:t>
      </w:r>
      <w:r w:rsidRPr="00A11D73">
        <w:rPr>
          <w:szCs w:val="28"/>
          <w:lang w:val="uk-UA"/>
        </w:rPr>
        <w:t xml:space="preserve">. </w:t>
      </w:r>
      <w:r w:rsidRPr="00A11D73">
        <w:rPr>
          <w:szCs w:val="28"/>
        </w:rPr>
        <w:t>В. Методологія та організація наукових досліджень: Навч.посібник/О.В. Крушельницька. – К.</w:t>
      </w:r>
      <w:r w:rsidRPr="00A11D73">
        <w:rPr>
          <w:szCs w:val="28"/>
          <w:lang w:val="uk-UA"/>
        </w:rPr>
        <w:t xml:space="preserve"> </w:t>
      </w:r>
      <w:r w:rsidRPr="00A11D73">
        <w:rPr>
          <w:szCs w:val="28"/>
        </w:rPr>
        <w:t>: Кондор, 2006.</w:t>
      </w:r>
      <w:r w:rsidRPr="00A11D73">
        <w:rPr>
          <w:szCs w:val="28"/>
          <w:lang w:val="uk-UA"/>
        </w:rPr>
        <w:t xml:space="preserve"> – </w:t>
      </w:r>
      <w:r w:rsidRPr="00A11D73">
        <w:rPr>
          <w:szCs w:val="28"/>
        </w:rPr>
        <w:t>206 с.</w:t>
      </w:r>
    </w:p>
    <w:p w:rsidR="001F068C" w:rsidRPr="00A11D73" w:rsidRDefault="001F068C" w:rsidP="00894807">
      <w:pPr>
        <w:widowControl w:val="0"/>
        <w:shd w:val="clear" w:color="auto" w:fill="FFFFFF"/>
        <w:autoSpaceDE w:val="0"/>
        <w:autoSpaceDN w:val="0"/>
        <w:adjustRightInd w:val="0"/>
        <w:jc w:val="both"/>
        <w:rPr>
          <w:color w:val="000000"/>
          <w:szCs w:val="28"/>
        </w:rPr>
      </w:pPr>
      <w:r>
        <w:rPr>
          <w:szCs w:val="28"/>
          <w:lang w:val="uk-UA"/>
        </w:rPr>
        <w:t>4</w:t>
      </w:r>
      <w:r w:rsidRPr="00A11D73">
        <w:rPr>
          <w:szCs w:val="28"/>
          <w:lang w:val="uk-UA"/>
        </w:rPr>
        <w:t xml:space="preserve">. </w:t>
      </w:r>
      <w:r w:rsidRPr="00A11D73">
        <w:rPr>
          <w:color w:val="000000"/>
          <w:szCs w:val="28"/>
        </w:rPr>
        <w:t xml:space="preserve">Лудченко А.А. и др. Основы научных исследований: Учеб. пособие / Под ред. А.А. Лудченко. - </w:t>
      </w:r>
      <w:r>
        <w:rPr>
          <w:color w:val="000000"/>
          <w:szCs w:val="28"/>
        </w:rPr>
        <w:t>К.: Т-во «Знання», КОО, 2000.</w:t>
      </w:r>
      <w:r>
        <w:rPr>
          <w:color w:val="000000"/>
          <w:szCs w:val="28"/>
          <w:lang w:val="uk-UA"/>
        </w:rPr>
        <w:t xml:space="preserve"> – </w:t>
      </w:r>
      <w:r w:rsidRPr="00A11D73">
        <w:rPr>
          <w:color w:val="000000"/>
          <w:szCs w:val="28"/>
        </w:rPr>
        <w:t>114 с.</w:t>
      </w:r>
    </w:p>
    <w:p w:rsidR="001F068C" w:rsidRDefault="001F068C" w:rsidP="00894807">
      <w:pPr>
        <w:jc w:val="both"/>
        <w:rPr>
          <w:szCs w:val="28"/>
          <w:lang w:val="uk-UA"/>
        </w:rPr>
      </w:pPr>
      <w:r>
        <w:rPr>
          <w:szCs w:val="28"/>
          <w:lang w:val="uk-UA"/>
        </w:rPr>
        <w:t xml:space="preserve">5. </w:t>
      </w:r>
      <w:r w:rsidRPr="00A11D73">
        <w:rPr>
          <w:szCs w:val="28"/>
          <w:lang w:val="uk-UA"/>
        </w:rPr>
        <w:t>П’ятницька-Позднякова І. С. Основи наукових досліджень у вищій школі: Навч.посібник / І. С. П’ятницька-Позднякова. – К. : Центр навчальної літератури, 2003. – 116 с.</w:t>
      </w:r>
    </w:p>
    <w:p w:rsidR="001F068C" w:rsidRPr="005B26C9" w:rsidRDefault="001F068C" w:rsidP="00894807">
      <w:pPr>
        <w:jc w:val="both"/>
        <w:rPr>
          <w:szCs w:val="28"/>
          <w:lang w:val="uk-UA"/>
        </w:rPr>
      </w:pPr>
      <w:r>
        <w:rPr>
          <w:szCs w:val="28"/>
          <w:lang w:val="uk-UA"/>
        </w:rPr>
        <w:t xml:space="preserve">6. </w:t>
      </w:r>
      <w:r w:rsidRPr="005A6B1F">
        <w:rPr>
          <w:szCs w:val="28"/>
          <w:lang w:val="uk-UA"/>
        </w:rPr>
        <w:t>Селіванова О. О. Лінгвістична енциклопедія / Олена Олек</w:t>
      </w:r>
      <w:r>
        <w:rPr>
          <w:szCs w:val="28"/>
          <w:lang w:val="uk-UA"/>
        </w:rPr>
        <w:t>сандрівна Селіванова. – Полтава</w:t>
      </w:r>
      <w:r w:rsidRPr="005A6B1F">
        <w:rPr>
          <w:szCs w:val="28"/>
          <w:lang w:val="uk-UA"/>
        </w:rPr>
        <w:t>: Довкілля, 2010. – 769 с.</w:t>
      </w:r>
    </w:p>
    <w:p w:rsidR="001F068C" w:rsidRDefault="001F068C" w:rsidP="00894807">
      <w:pPr>
        <w:jc w:val="both"/>
        <w:rPr>
          <w:szCs w:val="28"/>
          <w:lang w:val="uk-UA"/>
        </w:rPr>
      </w:pPr>
      <w:r>
        <w:rPr>
          <w:color w:val="000000"/>
          <w:szCs w:val="28"/>
          <w:lang w:val="uk-UA"/>
        </w:rPr>
        <w:t xml:space="preserve">7. </w:t>
      </w:r>
      <w:r w:rsidRPr="00A11D73">
        <w:rPr>
          <w:color w:val="000000"/>
          <w:szCs w:val="28"/>
        </w:rPr>
        <w:t>Філіпенко А.С. Основи наукових досліджень. Конспект лекцій: Посіб</w:t>
      </w:r>
      <w:r>
        <w:rPr>
          <w:color w:val="000000"/>
          <w:szCs w:val="28"/>
        </w:rPr>
        <w:t xml:space="preserve">ник. - К.: Академвидав, 2004. </w:t>
      </w:r>
      <w:r>
        <w:rPr>
          <w:color w:val="000000"/>
          <w:szCs w:val="28"/>
          <w:lang w:val="uk-UA"/>
        </w:rPr>
        <w:t xml:space="preserve"> – </w:t>
      </w:r>
      <w:r w:rsidRPr="00134915">
        <w:rPr>
          <w:color w:val="000000"/>
          <w:szCs w:val="28"/>
          <w:lang w:val="uk-UA"/>
        </w:rPr>
        <w:t xml:space="preserve">208 с. </w:t>
      </w:r>
    </w:p>
    <w:p w:rsidR="001F068C" w:rsidRPr="00451A2E" w:rsidRDefault="001F068C" w:rsidP="00894807">
      <w:pPr>
        <w:jc w:val="both"/>
        <w:rPr>
          <w:szCs w:val="28"/>
          <w:lang w:val="uk-UA"/>
        </w:rPr>
      </w:pPr>
    </w:p>
    <w:p w:rsidR="001F068C" w:rsidRDefault="001F068C" w:rsidP="00894807">
      <w:pPr>
        <w:jc w:val="center"/>
        <w:rPr>
          <w:b/>
          <w:caps/>
          <w:szCs w:val="28"/>
          <w:lang w:val="uk-UA"/>
        </w:rPr>
      </w:pPr>
      <w:r w:rsidRPr="00451A2E">
        <w:rPr>
          <w:b/>
          <w:caps/>
          <w:szCs w:val="28"/>
          <w:lang w:val="uk-UA"/>
        </w:rPr>
        <w:t xml:space="preserve">Дидактичне забезпечення </w:t>
      </w:r>
    </w:p>
    <w:p w:rsidR="001F068C" w:rsidRDefault="001F068C" w:rsidP="00894807">
      <w:pPr>
        <w:jc w:val="center"/>
        <w:rPr>
          <w:b/>
          <w:caps/>
          <w:szCs w:val="28"/>
          <w:lang w:val="uk-UA"/>
        </w:rPr>
      </w:pPr>
      <w:r w:rsidRPr="00451A2E">
        <w:rPr>
          <w:b/>
          <w:caps/>
          <w:szCs w:val="28"/>
          <w:lang w:val="uk-UA"/>
        </w:rPr>
        <w:t>самостійної роботи студента</w:t>
      </w:r>
    </w:p>
    <w:p w:rsidR="001F068C" w:rsidRDefault="001F068C" w:rsidP="00451A2E">
      <w:pPr>
        <w:pStyle w:val="msonormalcxspmiddle"/>
        <w:spacing w:before="0" w:beforeAutospacing="0" w:after="0" w:afterAutospacing="0"/>
        <w:ind w:firstLine="709"/>
        <w:jc w:val="both"/>
        <w:rPr>
          <w:sz w:val="28"/>
          <w:szCs w:val="28"/>
          <w:lang w:val="uk-UA"/>
        </w:rPr>
      </w:pPr>
      <w:r>
        <w:rPr>
          <w:sz w:val="28"/>
          <w:szCs w:val="28"/>
          <w:lang w:val="uk-UA"/>
        </w:rPr>
        <w:t xml:space="preserve">Самостійна робота студента </w:t>
      </w:r>
      <w:r w:rsidRPr="0052457C">
        <w:rPr>
          <w:sz w:val="28"/>
          <w:szCs w:val="28"/>
          <w:lang w:val="uk-UA"/>
        </w:rPr>
        <w:t>є основним засобом оволодіння навчальним матеріалом у час, вільний від обов’язкових навчальних занять, і є невід’ємною складовою процесу вивчення дисцип</w:t>
      </w:r>
      <w:r>
        <w:rPr>
          <w:sz w:val="28"/>
          <w:szCs w:val="28"/>
          <w:lang w:val="uk-UA"/>
        </w:rPr>
        <w:t>ліни «Основи наукових досліджень»</w:t>
      </w:r>
      <w:r w:rsidRPr="0052457C">
        <w:rPr>
          <w:sz w:val="28"/>
          <w:szCs w:val="28"/>
          <w:lang w:val="uk-UA"/>
        </w:rPr>
        <w:t xml:space="preserve">. Її зміст визначається робочою навчальною програмою, методичними матеріалами, завданнями та вказівками викладача. </w:t>
      </w:r>
    </w:p>
    <w:p w:rsidR="001F068C" w:rsidRPr="00A35182" w:rsidRDefault="001F068C" w:rsidP="00451A2E">
      <w:pPr>
        <w:pStyle w:val="msonormalcxspmiddle"/>
        <w:spacing w:before="0" w:beforeAutospacing="0" w:after="0" w:afterAutospacing="0"/>
        <w:ind w:firstLine="709"/>
        <w:jc w:val="both"/>
        <w:rPr>
          <w:sz w:val="28"/>
          <w:szCs w:val="28"/>
          <w:lang w:val="uk-UA"/>
        </w:rPr>
      </w:pPr>
      <w:r w:rsidRPr="00A35182">
        <w:rPr>
          <w:sz w:val="28"/>
          <w:szCs w:val="28"/>
          <w:lang w:val="uk-UA"/>
        </w:rPr>
        <w:t>Самостійна робота студента забезпечу</w:t>
      </w:r>
      <w:r w:rsidRPr="00A35182">
        <w:rPr>
          <w:sz w:val="28"/>
          <w:szCs w:val="28"/>
          <w:lang w:val="uk-UA"/>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A35182">
        <w:rPr>
          <w:sz w:val="28"/>
          <w:szCs w:val="28"/>
          <w:lang w:val="uk-UA"/>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A35182">
        <w:rPr>
          <w:sz w:val="28"/>
          <w:szCs w:val="28"/>
          <w:lang w:val="uk-UA"/>
        </w:rPr>
        <w:softHyphen/>
        <w:t>ковий контроль поряд з навчальним матеріалом, який опрацьовувався при проведенні аудиторних занять.</w:t>
      </w:r>
    </w:p>
    <w:p w:rsidR="001F068C" w:rsidRPr="00A35182" w:rsidRDefault="001F068C" w:rsidP="00451A2E">
      <w:pPr>
        <w:pStyle w:val="msonormalcxspmiddle"/>
        <w:spacing w:before="0" w:beforeAutospacing="0" w:after="0" w:afterAutospacing="0"/>
        <w:ind w:firstLine="709"/>
        <w:jc w:val="both"/>
        <w:rPr>
          <w:sz w:val="28"/>
          <w:szCs w:val="28"/>
          <w:lang w:val="uk-UA"/>
        </w:rPr>
      </w:pPr>
      <w:r w:rsidRPr="00A35182">
        <w:rPr>
          <w:sz w:val="28"/>
          <w:szCs w:val="28"/>
          <w:lang w:val="uk-UA"/>
        </w:rPr>
        <w:t xml:space="preserve">Зміст самостійної роботи з навчальної дисципліни </w:t>
      </w:r>
      <w:r w:rsidRPr="00A35182">
        <w:rPr>
          <w:bCs/>
          <w:sz w:val="28"/>
          <w:szCs w:val="28"/>
          <w:lang w:val="uk-UA"/>
        </w:rPr>
        <w:t>«</w:t>
      </w:r>
      <w:r>
        <w:rPr>
          <w:sz w:val="28"/>
          <w:szCs w:val="28"/>
          <w:lang w:val="uk-UA"/>
        </w:rPr>
        <w:t>Основи наукових досліджень</w:t>
      </w:r>
      <w:r w:rsidRPr="00A35182">
        <w:rPr>
          <w:bCs/>
          <w:sz w:val="28"/>
          <w:szCs w:val="28"/>
          <w:lang w:val="uk-UA"/>
        </w:rPr>
        <w:t xml:space="preserve">» </w:t>
      </w:r>
      <w:r w:rsidRPr="00A35182">
        <w:rPr>
          <w:sz w:val="28"/>
          <w:szCs w:val="28"/>
          <w:lang w:val="uk-UA"/>
        </w:rPr>
        <w:t>складається з таких видів роботи:</w:t>
      </w:r>
    </w:p>
    <w:p w:rsidR="001F068C" w:rsidRPr="0052457C" w:rsidRDefault="001F068C" w:rsidP="00451A2E">
      <w:pPr>
        <w:pStyle w:val="msonormalcxsplast"/>
        <w:spacing w:before="0" w:beforeAutospacing="0" w:after="0" w:afterAutospacing="0"/>
        <w:ind w:firstLine="709"/>
        <w:jc w:val="both"/>
        <w:rPr>
          <w:sz w:val="28"/>
          <w:szCs w:val="28"/>
          <w:lang w:val="uk-UA"/>
        </w:rPr>
      </w:pPr>
      <w:r w:rsidRPr="0052457C">
        <w:rPr>
          <w:i/>
          <w:sz w:val="28"/>
          <w:szCs w:val="28"/>
          <w:lang w:val="uk-UA"/>
        </w:rPr>
        <w:t>-</w:t>
      </w:r>
      <w:r>
        <w:rPr>
          <w:sz w:val="28"/>
          <w:szCs w:val="28"/>
          <w:lang w:val="uk-UA"/>
        </w:rPr>
        <w:t xml:space="preserve"> </w:t>
      </w:r>
      <w:r w:rsidRPr="0052457C">
        <w:rPr>
          <w:sz w:val="28"/>
          <w:szCs w:val="28"/>
          <w:lang w:val="uk-UA"/>
        </w:rPr>
        <w:t>підготовку до практичних занять;</w:t>
      </w:r>
    </w:p>
    <w:p w:rsidR="001F068C" w:rsidRPr="0052457C" w:rsidRDefault="001F068C" w:rsidP="00451A2E">
      <w:pPr>
        <w:pStyle w:val="msonormalcxsplast"/>
        <w:spacing w:before="0" w:beforeAutospacing="0" w:after="0" w:afterAutospacing="0"/>
        <w:ind w:firstLine="709"/>
        <w:jc w:val="both"/>
        <w:rPr>
          <w:snapToGrid w:val="0"/>
          <w:sz w:val="28"/>
          <w:szCs w:val="28"/>
          <w:lang w:val="uk-UA"/>
        </w:rPr>
      </w:pPr>
      <w:r w:rsidRPr="0052457C">
        <w:rPr>
          <w:i/>
          <w:snapToGrid w:val="0"/>
          <w:sz w:val="28"/>
          <w:szCs w:val="28"/>
          <w:lang w:val="uk-UA"/>
        </w:rPr>
        <w:t>-</w:t>
      </w:r>
      <w:r>
        <w:rPr>
          <w:snapToGrid w:val="0"/>
          <w:sz w:val="28"/>
          <w:szCs w:val="28"/>
          <w:lang w:val="uk-UA"/>
        </w:rPr>
        <w:t xml:space="preserve"> </w:t>
      </w:r>
      <w:r w:rsidRPr="0052457C">
        <w:rPr>
          <w:snapToGrid w:val="0"/>
          <w:sz w:val="28"/>
          <w:szCs w:val="28"/>
          <w:lang w:val="uk-UA"/>
        </w:rPr>
        <w:t>самостійне опрацювання окремих тем навчальної дисципліни згід</w:t>
      </w:r>
      <w:r w:rsidRPr="0052457C">
        <w:rPr>
          <w:snapToGrid w:val="0"/>
          <w:sz w:val="28"/>
          <w:szCs w:val="28"/>
          <w:lang w:val="uk-UA"/>
        </w:rPr>
        <w:softHyphen/>
      </w:r>
      <w:r>
        <w:rPr>
          <w:snapToGrid w:val="0"/>
          <w:sz w:val="28"/>
          <w:szCs w:val="28"/>
          <w:lang w:val="uk-UA"/>
        </w:rPr>
        <w:t>но з робочою програмою курсу</w:t>
      </w:r>
      <w:r w:rsidRPr="0052457C">
        <w:rPr>
          <w:snapToGrid w:val="0"/>
          <w:sz w:val="28"/>
          <w:szCs w:val="28"/>
          <w:lang w:val="uk-UA"/>
        </w:rPr>
        <w:t>;</w:t>
      </w:r>
    </w:p>
    <w:p w:rsidR="001F068C" w:rsidRPr="0052457C" w:rsidRDefault="001F068C" w:rsidP="00451A2E">
      <w:pPr>
        <w:pStyle w:val="msonormalcxsplast"/>
        <w:spacing w:before="0" w:beforeAutospacing="0" w:after="0" w:afterAutospacing="0"/>
        <w:ind w:firstLine="709"/>
        <w:jc w:val="both"/>
        <w:rPr>
          <w:sz w:val="28"/>
          <w:szCs w:val="28"/>
          <w:lang w:val="uk-UA"/>
        </w:rPr>
      </w:pPr>
      <w:r w:rsidRPr="0052457C">
        <w:rPr>
          <w:i/>
          <w:sz w:val="28"/>
          <w:szCs w:val="28"/>
          <w:lang w:val="uk-UA"/>
        </w:rPr>
        <w:t>-</w:t>
      </w:r>
      <w:r>
        <w:rPr>
          <w:sz w:val="28"/>
          <w:szCs w:val="28"/>
          <w:lang w:val="uk-UA"/>
        </w:rPr>
        <w:t xml:space="preserve"> </w:t>
      </w:r>
      <w:r w:rsidRPr="0052457C">
        <w:rPr>
          <w:sz w:val="28"/>
          <w:szCs w:val="28"/>
          <w:lang w:val="uk-UA"/>
        </w:rPr>
        <w:t>пошук додаткової інформації щодо окремих питань курсу;</w:t>
      </w:r>
    </w:p>
    <w:p w:rsidR="001F068C" w:rsidRDefault="001F068C" w:rsidP="00451A2E">
      <w:pPr>
        <w:pStyle w:val="msonormalcxsplast"/>
        <w:spacing w:before="0" w:beforeAutospacing="0" w:after="0" w:afterAutospacing="0"/>
        <w:ind w:firstLine="709"/>
        <w:jc w:val="both"/>
        <w:rPr>
          <w:lang w:val="uk-UA"/>
        </w:rPr>
      </w:pPr>
      <w:r w:rsidRPr="0052457C">
        <w:rPr>
          <w:i/>
          <w:lang w:val="uk-UA"/>
        </w:rPr>
        <w:t>-</w:t>
      </w:r>
      <w:r>
        <w:rPr>
          <w:lang w:val="uk-UA"/>
        </w:rPr>
        <w:t xml:space="preserve"> </w:t>
      </w:r>
      <w:r w:rsidRPr="0052457C">
        <w:rPr>
          <w:lang w:val="uk-UA"/>
        </w:rPr>
        <w:t>підбір прикладів, що ілюстру</w:t>
      </w:r>
      <w:r>
        <w:rPr>
          <w:lang w:val="uk-UA"/>
        </w:rPr>
        <w:t>ють певні теоретичні положення;</w:t>
      </w:r>
    </w:p>
    <w:p w:rsidR="001F068C" w:rsidRPr="00451A2E" w:rsidRDefault="001F068C" w:rsidP="00451A2E">
      <w:pPr>
        <w:pStyle w:val="msonormalcxsplast"/>
        <w:spacing w:before="0" w:beforeAutospacing="0" w:after="0" w:afterAutospacing="0"/>
        <w:ind w:firstLine="709"/>
        <w:jc w:val="both"/>
        <w:rPr>
          <w:sz w:val="28"/>
          <w:szCs w:val="28"/>
          <w:lang w:val="uk-UA"/>
        </w:rPr>
      </w:pPr>
      <w:r w:rsidRPr="00451A2E">
        <w:rPr>
          <w:i/>
          <w:sz w:val="28"/>
          <w:szCs w:val="28"/>
          <w:lang w:val="uk-UA"/>
        </w:rPr>
        <w:t xml:space="preserve">- </w:t>
      </w:r>
      <w:r w:rsidRPr="00451A2E">
        <w:rPr>
          <w:sz w:val="28"/>
          <w:szCs w:val="28"/>
          <w:lang w:val="uk-UA"/>
        </w:rPr>
        <w:t>підготовка міні-проектів з обраної наукової теми дослідження у галузі педагогіки, філософії та історії української культури.</w:t>
      </w:r>
    </w:p>
    <w:p w:rsidR="001F068C" w:rsidRDefault="001F068C" w:rsidP="00451A2E">
      <w:pPr>
        <w:jc w:val="both"/>
        <w:rPr>
          <w:b/>
          <w:szCs w:val="28"/>
          <w:u w:val="single"/>
          <w:lang w:val="uk-UA"/>
        </w:rPr>
      </w:pPr>
      <w:r w:rsidRPr="0024640B">
        <w:rPr>
          <w:b/>
          <w:szCs w:val="28"/>
          <w:u w:val="single"/>
          <w:lang w:val="uk-UA"/>
        </w:rPr>
        <w:t>Модулі самостійної роботи:</w:t>
      </w:r>
    </w:p>
    <w:p w:rsidR="001F068C" w:rsidRDefault="001F068C" w:rsidP="00451A2E">
      <w:pPr>
        <w:jc w:val="both"/>
        <w:rPr>
          <w:iCs/>
          <w:szCs w:val="28"/>
          <w:lang w:val="uk-UA"/>
        </w:rPr>
      </w:pPr>
      <w:r w:rsidRPr="00A11D73">
        <w:rPr>
          <w:iCs/>
          <w:szCs w:val="28"/>
          <w:lang w:val="uk-UA"/>
        </w:rPr>
        <w:t>1.</w:t>
      </w:r>
      <w:r>
        <w:rPr>
          <w:iCs/>
          <w:szCs w:val="28"/>
          <w:lang w:val="uk-UA"/>
        </w:rPr>
        <w:t xml:space="preserve"> Методи наукового пізнання як основа наукової творчості. Основні рівні наукового пізнання. </w:t>
      </w:r>
      <w:r w:rsidRPr="00A11D73">
        <w:rPr>
          <w:iCs/>
          <w:szCs w:val="28"/>
          <w:lang w:val="uk-UA"/>
        </w:rPr>
        <w:t xml:space="preserve"> </w:t>
      </w:r>
    </w:p>
    <w:p w:rsidR="001F068C" w:rsidRDefault="001F068C" w:rsidP="00451A2E">
      <w:pPr>
        <w:jc w:val="both"/>
        <w:rPr>
          <w:iCs/>
          <w:szCs w:val="28"/>
          <w:lang w:val="uk-UA"/>
        </w:rPr>
      </w:pPr>
      <w:r w:rsidRPr="00A11D73">
        <w:rPr>
          <w:szCs w:val="28"/>
          <w:lang w:val="uk-UA"/>
        </w:rPr>
        <w:t>2.</w:t>
      </w:r>
      <w:r>
        <w:rPr>
          <w:szCs w:val="28"/>
          <w:lang w:val="uk-UA"/>
        </w:rPr>
        <w:t>Формулювання тем, цілей і задач наукового педагогічного дослідження.</w:t>
      </w:r>
      <w:r w:rsidRPr="00A11D73">
        <w:rPr>
          <w:iCs/>
          <w:szCs w:val="28"/>
        </w:rPr>
        <w:t xml:space="preserve"> </w:t>
      </w:r>
    </w:p>
    <w:p w:rsidR="001F068C" w:rsidRDefault="001F068C" w:rsidP="00451A2E">
      <w:pPr>
        <w:jc w:val="both"/>
        <w:rPr>
          <w:iCs/>
          <w:szCs w:val="28"/>
          <w:lang w:val="uk-UA"/>
        </w:rPr>
      </w:pPr>
      <w:r w:rsidRPr="00A11D73">
        <w:rPr>
          <w:iCs/>
          <w:szCs w:val="28"/>
          <w:lang w:val="uk-UA"/>
        </w:rPr>
        <w:t>3.</w:t>
      </w:r>
      <w:r>
        <w:rPr>
          <w:iCs/>
          <w:szCs w:val="28"/>
          <w:lang w:val="uk-UA"/>
        </w:rPr>
        <w:t xml:space="preserve"> Технологія наукової діяльності.</w:t>
      </w:r>
    </w:p>
    <w:p w:rsidR="001F068C" w:rsidRPr="00451A2E" w:rsidRDefault="001F068C" w:rsidP="00451A2E">
      <w:pPr>
        <w:jc w:val="both"/>
        <w:rPr>
          <w:szCs w:val="28"/>
          <w:lang w:val="uk-UA"/>
        </w:rPr>
      </w:pPr>
      <w:r w:rsidRPr="00A11D73">
        <w:rPr>
          <w:iCs/>
          <w:szCs w:val="28"/>
          <w:lang w:val="uk-UA"/>
        </w:rPr>
        <w:t xml:space="preserve">4. </w:t>
      </w:r>
      <w:r w:rsidRPr="00451A2E">
        <w:rPr>
          <w:iCs/>
          <w:szCs w:val="28"/>
          <w:lang w:val="uk-UA"/>
        </w:rPr>
        <w:t xml:space="preserve">Основи проведення </w:t>
      </w:r>
      <w:r w:rsidRPr="00A11D73">
        <w:rPr>
          <w:iCs/>
          <w:szCs w:val="28"/>
          <w:lang w:val="uk-UA"/>
        </w:rPr>
        <w:t>лінгвістичних</w:t>
      </w:r>
      <w:r w:rsidRPr="00451A2E">
        <w:rPr>
          <w:iCs/>
          <w:szCs w:val="28"/>
          <w:lang w:val="uk-UA"/>
        </w:rPr>
        <w:t xml:space="preserve"> досліджень.</w:t>
      </w:r>
    </w:p>
    <w:p w:rsidR="001F068C" w:rsidRPr="00A11D73" w:rsidRDefault="001F068C" w:rsidP="00451A2E">
      <w:pPr>
        <w:jc w:val="both"/>
        <w:rPr>
          <w:iCs/>
          <w:szCs w:val="28"/>
          <w:lang w:val="uk-UA"/>
        </w:rPr>
      </w:pPr>
      <w:r w:rsidRPr="00A11D73">
        <w:rPr>
          <w:iCs/>
          <w:szCs w:val="28"/>
          <w:lang w:val="uk-UA"/>
        </w:rPr>
        <w:t xml:space="preserve">5. </w:t>
      </w:r>
      <w:r w:rsidRPr="00451A2E">
        <w:rPr>
          <w:iCs/>
          <w:szCs w:val="28"/>
          <w:lang w:val="uk-UA"/>
        </w:rPr>
        <w:t>Загальні вимоги і правила оформлення науково-д</w:t>
      </w:r>
      <w:r w:rsidRPr="00A11D73">
        <w:rPr>
          <w:iCs/>
          <w:szCs w:val="28"/>
        </w:rPr>
        <w:t>ослідної роботи.</w:t>
      </w:r>
    </w:p>
    <w:p w:rsidR="001F068C" w:rsidRPr="00AC63A9" w:rsidRDefault="001F068C" w:rsidP="00451A2E">
      <w:pPr>
        <w:jc w:val="both"/>
        <w:rPr>
          <w:b/>
          <w:bCs/>
          <w:szCs w:val="28"/>
          <w:u w:val="single"/>
          <w:lang w:val="uk-UA"/>
        </w:rPr>
      </w:pPr>
      <w:r>
        <w:rPr>
          <w:b/>
          <w:bCs/>
          <w:szCs w:val="28"/>
          <w:u w:val="single"/>
          <w:lang w:val="uk-UA"/>
        </w:rPr>
        <w:t>Підсумкова тека:</w:t>
      </w:r>
      <w:r w:rsidRPr="00FB7215">
        <w:rPr>
          <w:b/>
          <w:bCs/>
          <w:szCs w:val="28"/>
          <w:lang w:val="uk-UA"/>
        </w:rPr>
        <w:t xml:space="preserve"> </w:t>
      </w:r>
      <w:r>
        <w:rPr>
          <w:szCs w:val="28"/>
          <w:lang w:val="uk-UA"/>
        </w:rPr>
        <w:t>Підготовка та захист письмових міні-проектів</w:t>
      </w:r>
      <w:r>
        <w:rPr>
          <w:bCs/>
          <w:szCs w:val="28"/>
          <w:lang w:val="uk-UA"/>
        </w:rPr>
        <w:t xml:space="preserve"> з обраної наукової теми дослідження у галузі педагогіки, філософії та історії української культури.</w:t>
      </w:r>
    </w:p>
    <w:p w:rsidR="001F068C" w:rsidRPr="00451A2E" w:rsidRDefault="001F068C" w:rsidP="00451A2E">
      <w:pPr>
        <w:jc w:val="center"/>
        <w:rPr>
          <w:b/>
          <w:szCs w:val="28"/>
          <w:lang w:val="uk-UA"/>
        </w:rPr>
      </w:pPr>
      <w:r w:rsidRPr="00451A2E">
        <w:rPr>
          <w:b/>
          <w:szCs w:val="28"/>
          <w:lang w:val="uk-UA"/>
        </w:rPr>
        <w:t>Література:</w:t>
      </w:r>
    </w:p>
    <w:p w:rsidR="001F068C" w:rsidRPr="00A11D73" w:rsidRDefault="001F068C" w:rsidP="00451A2E">
      <w:pPr>
        <w:jc w:val="both"/>
        <w:rPr>
          <w:szCs w:val="28"/>
          <w:lang w:val="uk-UA"/>
        </w:rPr>
      </w:pPr>
      <w:r w:rsidRPr="00A11D73">
        <w:rPr>
          <w:szCs w:val="28"/>
        </w:rPr>
        <w:t>1. Грищенко І. М. Основи наукових досліджень: Навч.посібник                              / І. М. Грищенко, О. М. Григоренко, В. О. Борисейко. – К. : Київ.нац.торг.-екон.ун-т, 2001. – 186 с.</w:t>
      </w:r>
    </w:p>
    <w:p w:rsidR="001F068C" w:rsidRDefault="001F068C" w:rsidP="00451A2E">
      <w:pPr>
        <w:jc w:val="both"/>
        <w:rPr>
          <w:szCs w:val="28"/>
          <w:lang w:val="uk-UA"/>
        </w:rPr>
      </w:pPr>
      <w:r w:rsidRPr="00A11D73">
        <w:rPr>
          <w:szCs w:val="28"/>
          <w:lang w:val="uk-UA"/>
        </w:rPr>
        <w:t xml:space="preserve">2. </w:t>
      </w:r>
      <w:r>
        <w:rPr>
          <w:szCs w:val="28"/>
          <w:lang w:val="uk-UA"/>
        </w:rPr>
        <w:t xml:space="preserve">Ковальчук В.В. Основи наукових досліджень: навч. посіб./ В.В. Ковальчук, Л.М. Моїсеєв. – К.: ВД «Професіонал», 2004. – 202 с. </w:t>
      </w:r>
    </w:p>
    <w:p w:rsidR="001F068C" w:rsidRPr="00A11D73" w:rsidRDefault="001F068C" w:rsidP="00451A2E">
      <w:pPr>
        <w:jc w:val="both"/>
        <w:rPr>
          <w:szCs w:val="28"/>
          <w:lang w:val="uk-UA"/>
        </w:rPr>
      </w:pPr>
      <w:r>
        <w:rPr>
          <w:szCs w:val="28"/>
          <w:lang w:val="uk-UA"/>
        </w:rPr>
        <w:t xml:space="preserve">3. </w:t>
      </w:r>
      <w:r w:rsidRPr="00A11D73">
        <w:rPr>
          <w:szCs w:val="28"/>
        </w:rPr>
        <w:t>Крушельницька О</w:t>
      </w:r>
      <w:r w:rsidRPr="00A11D73">
        <w:rPr>
          <w:szCs w:val="28"/>
          <w:lang w:val="uk-UA"/>
        </w:rPr>
        <w:t xml:space="preserve">. </w:t>
      </w:r>
      <w:r w:rsidRPr="00A11D73">
        <w:rPr>
          <w:szCs w:val="28"/>
        </w:rPr>
        <w:t>В. Методологія та організація наукових досліджень: Навч.посібник/О.В. Крушельницька. – К.</w:t>
      </w:r>
      <w:r w:rsidRPr="00A11D73">
        <w:rPr>
          <w:szCs w:val="28"/>
          <w:lang w:val="uk-UA"/>
        </w:rPr>
        <w:t xml:space="preserve"> </w:t>
      </w:r>
      <w:r w:rsidRPr="00A11D73">
        <w:rPr>
          <w:szCs w:val="28"/>
        </w:rPr>
        <w:t>: Кондор, 2006.</w:t>
      </w:r>
      <w:r w:rsidRPr="00A11D73">
        <w:rPr>
          <w:szCs w:val="28"/>
          <w:lang w:val="uk-UA"/>
        </w:rPr>
        <w:t xml:space="preserve"> – </w:t>
      </w:r>
      <w:r w:rsidRPr="00A11D73">
        <w:rPr>
          <w:szCs w:val="28"/>
        </w:rPr>
        <w:t>206 с.</w:t>
      </w:r>
    </w:p>
    <w:p w:rsidR="001F068C" w:rsidRPr="00A11D73" w:rsidRDefault="001F068C" w:rsidP="00451A2E">
      <w:pPr>
        <w:widowControl w:val="0"/>
        <w:shd w:val="clear" w:color="auto" w:fill="FFFFFF"/>
        <w:autoSpaceDE w:val="0"/>
        <w:autoSpaceDN w:val="0"/>
        <w:adjustRightInd w:val="0"/>
        <w:jc w:val="both"/>
        <w:rPr>
          <w:color w:val="000000"/>
          <w:szCs w:val="28"/>
        </w:rPr>
      </w:pPr>
      <w:r>
        <w:rPr>
          <w:szCs w:val="28"/>
          <w:lang w:val="uk-UA"/>
        </w:rPr>
        <w:t>4</w:t>
      </w:r>
      <w:r w:rsidRPr="00A11D73">
        <w:rPr>
          <w:szCs w:val="28"/>
          <w:lang w:val="uk-UA"/>
        </w:rPr>
        <w:t xml:space="preserve">. </w:t>
      </w:r>
      <w:r w:rsidRPr="00A11D73">
        <w:rPr>
          <w:color w:val="000000"/>
          <w:szCs w:val="28"/>
        </w:rPr>
        <w:t xml:space="preserve">Лудченко А.А. и др. Основы научных исследований: Учеб. пособие / Под ред. А.А. Лудченко. - </w:t>
      </w:r>
      <w:r>
        <w:rPr>
          <w:color w:val="000000"/>
          <w:szCs w:val="28"/>
        </w:rPr>
        <w:t>К.: Т-во «Знання», КОО, 2000.</w:t>
      </w:r>
      <w:r>
        <w:rPr>
          <w:color w:val="000000"/>
          <w:szCs w:val="28"/>
          <w:lang w:val="uk-UA"/>
        </w:rPr>
        <w:t xml:space="preserve"> – </w:t>
      </w:r>
      <w:r w:rsidRPr="00A11D73">
        <w:rPr>
          <w:color w:val="000000"/>
          <w:szCs w:val="28"/>
        </w:rPr>
        <w:t>114 с.</w:t>
      </w:r>
    </w:p>
    <w:p w:rsidR="001F068C" w:rsidRDefault="001F068C" w:rsidP="00451A2E">
      <w:pPr>
        <w:jc w:val="both"/>
        <w:rPr>
          <w:szCs w:val="28"/>
          <w:lang w:val="uk-UA"/>
        </w:rPr>
      </w:pPr>
      <w:r>
        <w:rPr>
          <w:szCs w:val="28"/>
          <w:lang w:val="uk-UA"/>
        </w:rPr>
        <w:t xml:space="preserve">5. </w:t>
      </w:r>
      <w:r w:rsidRPr="00A11D73">
        <w:rPr>
          <w:szCs w:val="28"/>
          <w:lang w:val="uk-UA"/>
        </w:rPr>
        <w:t>П’ятницька-Позднякова І. С. Основи наукових досліджень у вищій школі: Навч.посібник / І. С. П’ятницька-Позднякова. – К. : Центр навчальної літератури, 2003. – 116 с.</w:t>
      </w:r>
    </w:p>
    <w:p w:rsidR="001F068C" w:rsidRPr="005B26C9" w:rsidRDefault="001F068C" w:rsidP="00451A2E">
      <w:pPr>
        <w:jc w:val="both"/>
        <w:rPr>
          <w:szCs w:val="28"/>
          <w:lang w:val="uk-UA"/>
        </w:rPr>
      </w:pPr>
      <w:r>
        <w:rPr>
          <w:szCs w:val="28"/>
          <w:lang w:val="uk-UA"/>
        </w:rPr>
        <w:t xml:space="preserve">6. </w:t>
      </w:r>
      <w:r w:rsidRPr="005A6B1F">
        <w:rPr>
          <w:szCs w:val="28"/>
          <w:lang w:val="uk-UA"/>
        </w:rPr>
        <w:t>Селіванова О. О. Лінгвістична енциклопедія / Олена Олек</w:t>
      </w:r>
      <w:r>
        <w:rPr>
          <w:szCs w:val="28"/>
          <w:lang w:val="uk-UA"/>
        </w:rPr>
        <w:t>сандрівна Селіванова. – Полтава</w:t>
      </w:r>
      <w:r w:rsidRPr="005A6B1F">
        <w:rPr>
          <w:szCs w:val="28"/>
          <w:lang w:val="uk-UA"/>
        </w:rPr>
        <w:t>: Довкілля, 2010. – 769 с.</w:t>
      </w:r>
    </w:p>
    <w:p w:rsidR="001F068C" w:rsidRDefault="001F068C" w:rsidP="00451A2E">
      <w:pPr>
        <w:jc w:val="both"/>
        <w:rPr>
          <w:szCs w:val="28"/>
          <w:lang w:val="uk-UA"/>
        </w:rPr>
      </w:pPr>
      <w:r>
        <w:rPr>
          <w:color w:val="000000"/>
          <w:szCs w:val="28"/>
          <w:lang w:val="uk-UA"/>
        </w:rPr>
        <w:t xml:space="preserve">7. </w:t>
      </w:r>
      <w:r w:rsidRPr="00A11D73">
        <w:rPr>
          <w:color w:val="000000"/>
          <w:szCs w:val="28"/>
        </w:rPr>
        <w:t>Філіпенко А.С. Основи наукових досліджень. Конспект лекцій: Посіб</w:t>
      </w:r>
      <w:r>
        <w:rPr>
          <w:color w:val="000000"/>
          <w:szCs w:val="28"/>
        </w:rPr>
        <w:t xml:space="preserve">ник. - К.: Академвидав, 2004. </w:t>
      </w:r>
      <w:r>
        <w:rPr>
          <w:color w:val="000000"/>
          <w:szCs w:val="28"/>
          <w:lang w:val="uk-UA"/>
        </w:rPr>
        <w:t xml:space="preserve"> – </w:t>
      </w:r>
      <w:r w:rsidRPr="00451A2E">
        <w:rPr>
          <w:color w:val="000000"/>
          <w:szCs w:val="28"/>
          <w:lang w:val="uk-UA"/>
        </w:rPr>
        <w:t>208 с.</w:t>
      </w:r>
    </w:p>
    <w:p w:rsidR="001F068C" w:rsidRDefault="001F068C" w:rsidP="00451A2E">
      <w:pPr>
        <w:pStyle w:val="BodyTextIndent"/>
        <w:ind w:left="0" w:firstLine="540"/>
        <w:jc w:val="both"/>
        <w:rPr>
          <w:lang w:val="uk-UA"/>
        </w:rPr>
      </w:pPr>
    </w:p>
    <w:p w:rsidR="001F068C" w:rsidRDefault="001F068C" w:rsidP="00451A2E">
      <w:pPr>
        <w:pStyle w:val="BodyTextIndent"/>
        <w:spacing w:after="0"/>
        <w:ind w:left="0" w:firstLine="539"/>
        <w:jc w:val="center"/>
        <w:rPr>
          <w:b/>
          <w:caps/>
          <w:szCs w:val="28"/>
          <w:lang w:val="uk-UA"/>
        </w:rPr>
      </w:pPr>
      <w:r w:rsidRPr="00451A2E">
        <w:rPr>
          <w:b/>
          <w:caps/>
          <w:szCs w:val="28"/>
          <w:lang w:val="uk-UA"/>
        </w:rPr>
        <w:t xml:space="preserve">Критерії оцінювання знань, умінь </w:t>
      </w:r>
    </w:p>
    <w:p w:rsidR="001F068C" w:rsidRPr="00451A2E" w:rsidRDefault="001F068C" w:rsidP="00451A2E">
      <w:pPr>
        <w:pStyle w:val="BodyTextIndent"/>
        <w:spacing w:after="0"/>
        <w:ind w:left="0" w:firstLine="539"/>
        <w:jc w:val="center"/>
        <w:rPr>
          <w:b/>
          <w:caps/>
          <w:lang w:val="uk-UA"/>
        </w:rPr>
      </w:pPr>
      <w:r w:rsidRPr="00451A2E">
        <w:rPr>
          <w:b/>
          <w:caps/>
          <w:szCs w:val="28"/>
          <w:lang w:val="uk-UA"/>
        </w:rPr>
        <w:t>та навичок студентів</w:t>
      </w:r>
    </w:p>
    <w:p w:rsidR="001F068C" w:rsidRPr="00451A2E" w:rsidRDefault="001F068C" w:rsidP="00451A2E">
      <w:pPr>
        <w:pStyle w:val="BodyTextIndent"/>
        <w:spacing w:after="0"/>
        <w:ind w:left="0" w:firstLine="539"/>
        <w:jc w:val="both"/>
        <w:rPr>
          <w:lang w:val="uk-UA"/>
        </w:rPr>
      </w:pPr>
      <w:r w:rsidRPr="00451A2E">
        <w:rPr>
          <w:lang w:val="uk-UA"/>
        </w:rPr>
        <w:t>Критерії оцінювання якості знань студентів:</w:t>
      </w:r>
      <w:r w:rsidRPr="00BC29CF">
        <w:t> </w:t>
      </w:r>
      <w:r w:rsidRPr="00451A2E">
        <w:rPr>
          <w:lang w:val="uk-UA"/>
        </w:rPr>
        <w:t xml:space="preserve"> оцінка якості знань студентів визначається рівнем засвоєння матеріалу, передбаченого робочою навчальною програмою відповідної обов’язкової освітньої компоненти.</w:t>
      </w:r>
    </w:p>
    <w:p w:rsidR="001F068C" w:rsidRDefault="001F068C" w:rsidP="00451A2E">
      <w:pPr>
        <w:pStyle w:val="BodyTextIndent"/>
        <w:spacing w:after="0"/>
        <w:ind w:left="0" w:firstLine="539"/>
        <w:jc w:val="both"/>
      </w:pPr>
      <w:r w:rsidRPr="00451A2E">
        <w:rPr>
          <w:b/>
          <w:lang w:val="uk-UA"/>
        </w:rPr>
        <w:tab/>
      </w:r>
      <w:r>
        <w:rPr>
          <w:b/>
        </w:rPr>
        <w:t xml:space="preserve">Відмінно (90-100 балів) </w:t>
      </w:r>
      <w:r>
        <w:t>– Студент вільно володіє понятійним апаратом, має уявлення про методологію та методи наукового дослідження. Методично правильно застосовує здобуті теоретичні знання під час підготовки наукової роботи. На науковому рівні вміє реферувати наукову та довідкову літературу, не допускає помилок у цитуванні, у посиланнях на першоджерела.</w:t>
      </w:r>
    </w:p>
    <w:p w:rsidR="001F068C" w:rsidRDefault="001F068C" w:rsidP="00451A2E">
      <w:pPr>
        <w:pStyle w:val="BodyTextIndent"/>
        <w:ind w:left="0" w:firstLine="540"/>
        <w:jc w:val="both"/>
      </w:pPr>
      <w:r>
        <w:rPr>
          <w:b/>
        </w:rPr>
        <w:t xml:space="preserve">Добре (74-89 балів) </w:t>
      </w:r>
      <w:r>
        <w:t>– Студент володіє понятійним апаратом, має уявлення про методологію та методи наукового дослідження, уміє застосовувати здобуті теоретичні знання під час підготовки наукової роботи, вміє реферувати наукову та довідкову літературу, але допускає помилки у цитуванні, у посиланнях на першоджерела, під час оформлення наукової роботи.</w:t>
      </w:r>
    </w:p>
    <w:p w:rsidR="001F068C" w:rsidRDefault="001F068C" w:rsidP="00451A2E">
      <w:pPr>
        <w:pStyle w:val="BodyTextIndent"/>
        <w:ind w:left="0" w:firstLine="540"/>
        <w:jc w:val="both"/>
      </w:pPr>
      <w:r>
        <w:rPr>
          <w:b/>
        </w:rPr>
        <w:t xml:space="preserve">Задовільно (60-73 балів) </w:t>
      </w:r>
      <w:r>
        <w:t>– Студент орієнтується у термінології, формулює узагальнено правила та дефініції з питань організації й проведення наукових досліджень, проте не має цілісного уявлення про науково-дослідну роботу, має прогалини в теоретичних та практичних знаннях методології та методики проведення наукових досліджень, допускає низку грубих порушень правил бібліографічного опису, стилів цитування.</w:t>
      </w:r>
    </w:p>
    <w:p w:rsidR="001F068C" w:rsidRDefault="001F068C" w:rsidP="00451A2E">
      <w:pPr>
        <w:pStyle w:val="BodyTextIndent"/>
        <w:ind w:left="0" w:firstLine="540"/>
        <w:jc w:val="both"/>
      </w:pPr>
      <w:r>
        <w:rPr>
          <w:b/>
        </w:rPr>
        <w:t xml:space="preserve">Незадовільно (35-59 балів) </w:t>
      </w:r>
      <w:r w:rsidRPr="003C03D2">
        <w:t xml:space="preserve">– </w:t>
      </w:r>
      <w:r>
        <w:t>Студент не володіє понятійним апаратом, має фрагментарні знання про методологію та методи наукового дослідження, не вміє здійснювати інформаційний пошук, не володіє правилами бібліографічного опису та стилями цитування.</w:t>
      </w:r>
    </w:p>
    <w:p w:rsidR="001F068C" w:rsidRPr="0048046D" w:rsidRDefault="001F068C" w:rsidP="0048046D">
      <w:pPr>
        <w:autoSpaceDE w:val="0"/>
        <w:autoSpaceDN w:val="0"/>
        <w:adjustRightInd w:val="0"/>
        <w:ind w:firstLine="709"/>
        <w:jc w:val="both"/>
        <w:rPr>
          <w:color w:val="000000"/>
          <w:szCs w:val="28"/>
          <w:lang w:val="uk-UA"/>
        </w:rPr>
      </w:pPr>
      <w:r>
        <w:rPr>
          <w:b/>
          <w:szCs w:val="28"/>
          <w:lang w:val="uk-UA"/>
        </w:rPr>
        <w:t>Незадовільно (1-34 балів)</w:t>
      </w:r>
      <w:r>
        <w:rPr>
          <w:szCs w:val="28"/>
          <w:lang w:val="uk-UA"/>
        </w:rPr>
        <w:t xml:space="preserve"> – Студент повністю не засвоїв навчальний матеріал з курсу, не володіє як теоретичним, так і практичним матеріалом,</w:t>
      </w:r>
      <w:r w:rsidRPr="003C03D2">
        <w:rPr>
          <w:color w:val="000000"/>
          <w:szCs w:val="28"/>
          <w:lang w:val="uk-UA"/>
        </w:rPr>
        <w:t xml:space="preserve"> </w:t>
      </w:r>
      <w:r>
        <w:rPr>
          <w:color w:val="000000"/>
          <w:szCs w:val="28"/>
          <w:lang w:val="uk-UA"/>
        </w:rPr>
        <w:t>не виконав аудиторної та самостійної роботи даної освітньої компоненти.</w:t>
      </w:r>
    </w:p>
    <w:p w:rsidR="001F068C" w:rsidRDefault="001F068C" w:rsidP="00894807">
      <w:pPr>
        <w:jc w:val="center"/>
        <w:rPr>
          <w:b/>
          <w:lang w:val="uk-UA"/>
        </w:rPr>
      </w:pPr>
    </w:p>
    <w:p w:rsidR="001F068C" w:rsidRDefault="001F068C" w:rsidP="00451A2E">
      <w:pPr>
        <w:autoSpaceDE w:val="0"/>
        <w:autoSpaceDN w:val="0"/>
        <w:adjustRightInd w:val="0"/>
        <w:spacing w:line="360" w:lineRule="auto"/>
        <w:jc w:val="center"/>
        <w:rPr>
          <w:b/>
          <w:caps/>
          <w:szCs w:val="28"/>
          <w:lang w:val="uk-UA"/>
        </w:rPr>
      </w:pPr>
    </w:p>
    <w:p w:rsidR="001F068C" w:rsidRDefault="001F068C" w:rsidP="00451A2E">
      <w:pPr>
        <w:autoSpaceDE w:val="0"/>
        <w:autoSpaceDN w:val="0"/>
        <w:adjustRightInd w:val="0"/>
        <w:spacing w:line="360" w:lineRule="auto"/>
        <w:jc w:val="center"/>
        <w:rPr>
          <w:b/>
          <w:caps/>
          <w:szCs w:val="28"/>
          <w:lang w:val="uk-UA"/>
        </w:rPr>
      </w:pPr>
    </w:p>
    <w:p w:rsidR="001F068C" w:rsidRDefault="001F068C" w:rsidP="00451A2E">
      <w:pPr>
        <w:autoSpaceDE w:val="0"/>
        <w:autoSpaceDN w:val="0"/>
        <w:adjustRightInd w:val="0"/>
        <w:spacing w:line="360" w:lineRule="auto"/>
        <w:jc w:val="center"/>
        <w:rPr>
          <w:b/>
          <w:caps/>
          <w:szCs w:val="28"/>
          <w:lang w:val="uk-UA"/>
        </w:rPr>
      </w:pPr>
    </w:p>
    <w:p w:rsidR="001F068C" w:rsidRDefault="001F068C" w:rsidP="00451A2E">
      <w:pPr>
        <w:autoSpaceDE w:val="0"/>
        <w:autoSpaceDN w:val="0"/>
        <w:adjustRightInd w:val="0"/>
        <w:spacing w:line="360" w:lineRule="auto"/>
        <w:jc w:val="center"/>
        <w:rPr>
          <w:b/>
          <w:caps/>
          <w:szCs w:val="28"/>
          <w:lang w:val="uk-UA"/>
        </w:rPr>
      </w:pPr>
    </w:p>
    <w:p w:rsidR="001F068C" w:rsidRPr="004A7BF7" w:rsidRDefault="001F068C" w:rsidP="00451A2E">
      <w:pPr>
        <w:autoSpaceDE w:val="0"/>
        <w:autoSpaceDN w:val="0"/>
        <w:adjustRightInd w:val="0"/>
        <w:spacing w:line="360" w:lineRule="auto"/>
        <w:jc w:val="center"/>
        <w:rPr>
          <w:rFonts w:ascii="TimesNewRomanPSMT" w:hAnsi="TimesNewRomanPSMT" w:cs="TimesNewRomanPSMT"/>
          <w:b/>
          <w:caps/>
          <w:szCs w:val="28"/>
          <w:lang w:val="uk-UA"/>
        </w:rPr>
      </w:pPr>
      <w:r w:rsidRPr="004A7BF7">
        <w:rPr>
          <w:b/>
          <w:caps/>
          <w:szCs w:val="28"/>
          <w:lang w:val="uk-UA"/>
        </w:rPr>
        <w:t>Питання до заліку</w:t>
      </w:r>
    </w:p>
    <w:p w:rsidR="001F068C" w:rsidRDefault="001F068C" w:rsidP="004A7BF7">
      <w:pPr>
        <w:autoSpaceDE w:val="0"/>
        <w:autoSpaceDN w:val="0"/>
        <w:adjustRightInd w:val="0"/>
        <w:jc w:val="both"/>
        <w:rPr>
          <w:rFonts w:ascii="TimesNewRomanPSMT" w:hAnsi="TimesNewRomanPSMT" w:cs="TimesNewRomanPSMT"/>
          <w:szCs w:val="28"/>
          <w:lang w:val="uk-UA"/>
        </w:rPr>
      </w:pPr>
      <w:r>
        <w:rPr>
          <w:rFonts w:ascii="TimesNewRomanPSMT" w:hAnsi="TimesNewRomanPSMT" w:cs="TimesNewRomanPSMT"/>
          <w:szCs w:val="28"/>
        </w:rPr>
        <w:t xml:space="preserve">1. </w:t>
      </w:r>
      <w:r>
        <w:rPr>
          <w:rFonts w:ascii="TimesNewRomanPSMT Cyr" w:hAnsi="TimesNewRomanPSMT Cyr" w:cs="TimesNewRomanPSMT Cyr"/>
          <w:szCs w:val="28"/>
        </w:rPr>
        <w:t xml:space="preserve">Суть, </w:t>
      </w:r>
      <w:r>
        <w:rPr>
          <w:rFonts w:ascii="TimesNewRomanPSMT Cyr" w:hAnsi="TimesNewRomanPSMT Cyr" w:cs="TimesNewRomanPSMT Cyr"/>
          <w:szCs w:val="28"/>
          <w:lang w:val="uk-UA"/>
        </w:rPr>
        <w:t>функції</w:t>
      </w:r>
      <w:r>
        <w:rPr>
          <w:rFonts w:ascii="TimesNewRomanPSMT Cyr" w:hAnsi="TimesNewRomanPSMT Cyr" w:cs="TimesNewRomanPSMT Cyr"/>
          <w:szCs w:val="28"/>
        </w:rPr>
        <w:t xml:space="preserve">, структура </w:t>
      </w:r>
      <w:r>
        <w:rPr>
          <w:rFonts w:ascii="TimesNewRomanPSMT Cyr" w:hAnsi="TimesNewRomanPSMT Cyr" w:cs="TimesNewRomanPSMT Cyr"/>
          <w:szCs w:val="28"/>
          <w:lang w:val="uk-UA"/>
        </w:rPr>
        <w:t>і значення</w:t>
      </w:r>
      <w:r>
        <w:rPr>
          <w:rFonts w:ascii="TimesNewRomanPSMT Cyr" w:hAnsi="TimesNewRomanPSMT Cyr" w:cs="TimesNewRomanPSMT Cyr"/>
          <w:szCs w:val="28"/>
        </w:rPr>
        <w:t xml:space="preserve"> науки, </w:t>
      </w:r>
      <w:r>
        <w:rPr>
          <w:rFonts w:ascii="TimesNewRomanPSMT Cyr" w:hAnsi="TimesNewRomanPSMT Cyr" w:cs="TimesNewRomanPSMT Cyr"/>
          <w:szCs w:val="28"/>
          <w:lang w:val="uk-UA"/>
        </w:rPr>
        <w:t>її  класифікація</w:t>
      </w:r>
      <w:r>
        <w:rPr>
          <w:rFonts w:ascii="TimesNewRomanPSMT" w:hAnsi="TimesNewRomanPSMT" w:cs="TimesNewRomanPSMT"/>
          <w:szCs w:val="28"/>
          <w:lang w:val="uk-UA"/>
        </w:rPr>
        <w:t>.</w:t>
      </w:r>
    </w:p>
    <w:p w:rsidR="001F068C" w:rsidRPr="00996187" w:rsidRDefault="001F068C" w:rsidP="004A7BF7">
      <w:pPr>
        <w:autoSpaceDE w:val="0"/>
        <w:autoSpaceDN w:val="0"/>
        <w:adjustRightInd w:val="0"/>
        <w:jc w:val="both"/>
        <w:rPr>
          <w:rFonts w:ascii="TimesNewRomanPSMT" w:hAnsi="TimesNewRomanPSMT" w:cs="TimesNewRomanPSMT"/>
          <w:szCs w:val="28"/>
          <w:lang w:val="uk-UA"/>
        </w:rPr>
      </w:pPr>
      <w:r>
        <w:rPr>
          <w:szCs w:val="28"/>
          <w:lang w:val="uk-UA"/>
        </w:rPr>
        <w:t>2.</w:t>
      </w:r>
      <w:r w:rsidRPr="00996187">
        <w:rPr>
          <w:szCs w:val="28"/>
          <w:lang w:val="uk-UA"/>
        </w:rPr>
        <w:t xml:space="preserve"> </w:t>
      </w:r>
      <w:r>
        <w:rPr>
          <w:szCs w:val="28"/>
          <w:lang w:val="uk-UA"/>
        </w:rPr>
        <w:t>Головні напрямки науково-технічного прогресу.</w:t>
      </w:r>
    </w:p>
    <w:p w:rsidR="001F068C" w:rsidRDefault="001F068C" w:rsidP="004A7BF7">
      <w:pPr>
        <w:jc w:val="both"/>
        <w:rPr>
          <w:szCs w:val="28"/>
          <w:lang w:val="uk-UA"/>
        </w:rPr>
      </w:pPr>
      <w:r>
        <w:rPr>
          <w:szCs w:val="28"/>
          <w:lang w:val="uk-UA"/>
        </w:rPr>
        <w:t>3.</w:t>
      </w:r>
      <w:r w:rsidRPr="00996187">
        <w:rPr>
          <w:szCs w:val="28"/>
          <w:lang w:val="uk-UA"/>
        </w:rPr>
        <w:t xml:space="preserve"> </w:t>
      </w:r>
      <w:r>
        <w:rPr>
          <w:szCs w:val="28"/>
          <w:lang w:val="uk-UA"/>
        </w:rPr>
        <w:t xml:space="preserve">Основні види та признаки наукового дослідження. </w:t>
      </w:r>
    </w:p>
    <w:p w:rsidR="001F068C" w:rsidRPr="00996187" w:rsidRDefault="001F068C" w:rsidP="004A7BF7">
      <w:pPr>
        <w:jc w:val="both"/>
        <w:rPr>
          <w:szCs w:val="28"/>
          <w:lang w:val="uk-UA"/>
        </w:rPr>
      </w:pPr>
      <w:r>
        <w:rPr>
          <w:szCs w:val="28"/>
          <w:lang w:val="uk-UA"/>
        </w:rPr>
        <w:t>4.</w:t>
      </w:r>
      <w:r w:rsidRPr="00996187">
        <w:rPr>
          <w:rFonts w:ascii="TimesNewRomanPSMT" w:hAnsi="TimesNewRomanPSMT" w:cs="TimesNewRomanPSMT"/>
          <w:szCs w:val="28"/>
        </w:rPr>
        <w:t xml:space="preserve"> </w:t>
      </w:r>
      <w:r>
        <w:rPr>
          <w:rFonts w:ascii="TimesNewRomanPSMT Cyr" w:hAnsi="TimesNewRomanPSMT Cyr" w:cs="TimesNewRomanPSMT Cyr"/>
          <w:szCs w:val="28"/>
          <w:lang w:val="uk-UA"/>
        </w:rPr>
        <w:t>Класифікація наукових досліджень.</w:t>
      </w:r>
      <w:r w:rsidRPr="00996187">
        <w:rPr>
          <w:rFonts w:ascii="TimesNewRomanPSMT" w:hAnsi="TimesNewRomanPSMT" w:cs="TimesNewRomanPSMT"/>
          <w:szCs w:val="28"/>
        </w:rPr>
        <w:t xml:space="preserve"> </w:t>
      </w:r>
      <w:r>
        <w:rPr>
          <w:szCs w:val="28"/>
          <w:lang w:val="uk-UA"/>
        </w:rPr>
        <w:t>Принципи організації наукової роботи.</w:t>
      </w:r>
    </w:p>
    <w:p w:rsidR="001F068C" w:rsidRDefault="001F068C" w:rsidP="004A7BF7">
      <w:pPr>
        <w:autoSpaceDE w:val="0"/>
        <w:autoSpaceDN w:val="0"/>
        <w:adjustRightInd w:val="0"/>
        <w:jc w:val="both"/>
        <w:rPr>
          <w:rFonts w:ascii="TimesNewRomanPSMT" w:hAnsi="TimesNewRomanPSMT" w:cs="TimesNewRomanPSMT"/>
          <w:szCs w:val="28"/>
          <w:lang w:val="uk-UA"/>
        </w:rPr>
      </w:pPr>
      <w:r>
        <w:rPr>
          <w:szCs w:val="28"/>
          <w:lang w:val="uk-UA"/>
        </w:rPr>
        <w:t>5.</w:t>
      </w:r>
      <w:r w:rsidRPr="00996187">
        <w:rPr>
          <w:rFonts w:ascii="TimesNewRomanPSMT" w:hAnsi="TimesNewRomanPSMT" w:cs="TimesNewRomanPSMT"/>
          <w:szCs w:val="28"/>
        </w:rPr>
        <w:t xml:space="preserve"> </w:t>
      </w:r>
      <w:r>
        <w:rPr>
          <w:rFonts w:ascii="TimesNewRomanPSMT Cyr" w:hAnsi="TimesNewRomanPSMT Cyr" w:cs="TimesNewRomanPSMT Cyr"/>
          <w:szCs w:val="28"/>
          <w:lang w:val="uk-UA"/>
        </w:rPr>
        <w:t>Поняття, мета й завдання науково-дослідної роботи студентів.</w:t>
      </w:r>
      <w:r>
        <w:rPr>
          <w:rFonts w:ascii="TimesNewRomanPSMT" w:hAnsi="TimesNewRomanPSMT" w:cs="TimesNewRomanPSMT"/>
          <w:szCs w:val="28"/>
          <w:lang w:val="uk-UA"/>
        </w:rPr>
        <w:t xml:space="preserve"> </w:t>
      </w:r>
    </w:p>
    <w:p w:rsidR="001F068C" w:rsidRPr="00996187" w:rsidRDefault="001F068C" w:rsidP="004A7BF7">
      <w:pPr>
        <w:autoSpaceDE w:val="0"/>
        <w:autoSpaceDN w:val="0"/>
        <w:adjustRightInd w:val="0"/>
        <w:jc w:val="both"/>
        <w:rPr>
          <w:rFonts w:ascii="TimesNewRomanPSMT" w:hAnsi="TimesNewRomanPSMT" w:cs="TimesNewRomanPSMT"/>
          <w:szCs w:val="28"/>
          <w:lang w:val="uk-UA"/>
        </w:rPr>
      </w:pPr>
      <w:r>
        <w:rPr>
          <w:rFonts w:ascii="TimesNewRomanPSMT" w:hAnsi="TimesNewRomanPSMT" w:cs="TimesNewRomanPSMT"/>
          <w:szCs w:val="28"/>
          <w:lang w:val="uk-UA"/>
        </w:rPr>
        <w:t xml:space="preserve">6. </w:t>
      </w:r>
      <w:r>
        <w:rPr>
          <w:rFonts w:ascii="TimesNewRomanPSMT Cyr" w:hAnsi="TimesNewRomanPSMT Cyr" w:cs="TimesNewRomanPSMT Cyr"/>
          <w:szCs w:val="28"/>
          <w:lang w:val="uk-UA"/>
        </w:rPr>
        <w:t>Види і</w:t>
      </w:r>
      <w:r>
        <w:rPr>
          <w:rFonts w:ascii="TimesNewRomanPSMT" w:hAnsi="TimesNewRomanPSMT" w:cs="TimesNewRomanPSMT"/>
          <w:szCs w:val="28"/>
          <w:lang w:val="uk-UA"/>
        </w:rPr>
        <w:t xml:space="preserve"> </w:t>
      </w:r>
      <w:r>
        <w:rPr>
          <w:rFonts w:ascii="TimesNewRomanPSMT Cyr" w:hAnsi="TimesNewRomanPSMT Cyr" w:cs="TimesNewRomanPSMT Cyr"/>
          <w:szCs w:val="28"/>
          <w:lang w:val="uk-UA"/>
        </w:rPr>
        <w:t>форми науково-дослідної роботи студентів</w:t>
      </w:r>
      <w:r>
        <w:rPr>
          <w:rFonts w:ascii="TimesNewRomanPSMT" w:hAnsi="TimesNewRomanPSMT" w:cs="TimesNewRomanPSMT"/>
          <w:szCs w:val="28"/>
          <w:lang w:val="uk-UA"/>
        </w:rPr>
        <w:t>.</w:t>
      </w:r>
    </w:p>
    <w:p w:rsidR="001F068C" w:rsidRDefault="001F068C" w:rsidP="004A7BF7">
      <w:pPr>
        <w:jc w:val="both"/>
        <w:rPr>
          <w:lang w:val="uk-UA"/>
        </w:rPr>
      </w:pPr>
      <w:r>
        <w:rPr>
          <w:lang w:val="uk-UA"/>
        </w:rPr>
        <w:t>7. Академічна доброчесність. Етичний кодекс ученого.</w:t>
      </w:r>
    </w:p>
    <w:p w:rsidR="001F068C" w:rsidRPr="00011F97" w:rsidRDefault="001F068C" w:rsidP="004A7BF7">
      <w:pPr>
        <w:jc w:val="both"/>
        <w:rPr>
          <w:lang w:val="uk-UA"/>
        </w:rPr>
      </w:pPr>
      <w:r>
        <w:rPr>
          <w:lang w:val="uk-UA"/>
        </w:rPr>
        <w:t>8. Авторське право. Правила використання об’</w:t>
      </w:r>
      <w:r w:rsidRPr="00011F97">
        <w:t>єктів інтелектуальної власності.</w:t>
      </w:r>
    </w:p>
    <w:p w:rsidR="001F068C" w:rsidRDefault="001F068C" w:rsidP="004A7BF7">
      <w:pPr>
        <w:jc w:val="both"/>
        <w:rPr>
          <w:lang w:val="uk-UA"/>
        </w:rPr>
      </w:pPr>
      <w:r>
        <w:rPr>
          <w:lang w:val="uk-UA"/>
        </w:rPr>
        <w:t>9. Поняття плагіату. Протидія плагіату.</w:t>
      </w:r>
    </w:p>
    <w:p w:rsidR="001F068C" w:rsidRDefault="001F068C" w:rsidP="004A7BF7">
      <w:pPr>
        <w:jc w:val="both"/>
        <w:rPr>
          <w:lang w:val="uk-UA"/>
        </w:rPr>
      </w:pPr>
      <w:r>
        <w:rPr>
          <w:lang w:val="uk-UA"/>
        </w:rPr>
        <w:t>10. Верифікація джерел.</w:t>
      </w:r>
    </w:p>
    <w:p w:rsidR="001F068C" w:rsidRDefault="001F068C" w:rsidP="004A7BF7">
      <w:pPr>
        <w:jc w:val="both"/>
        <w:rPr>
          <w:lang w:val="uk-UA"/>
        </w:rPr>
      </w:pPr>
      <w:r>
        <w:rPr>
          <w:lang w:val="uk-UA"/>
        </w:rPr>
        <w:t xml:space="preserve">11. Поняття академічного письма. Основні концепції та види академічного письма. </w:t>
      </w:r>
    </w:p>
    <w:p w:rsidR="001F068C" w:rsidRDefault="001F068C" w:rsidP="004A7BF7">
      <w:pPr>
        <w:jc w:val="both"/>
        <w:rPr>
          <w:lang w:val="uk-UA"/>
        </w:rPr>
      </w:pPr>
      <w:r>
        <w:rPr>
          <w:lang w:val="uk-UA"/>
        </w:rPr>
        <w:t>12. Типові помилки в академічних текстах.</w:t>
      </w:r>
    </w:p>
    <w:p w:rsidR="001F068C" w:rsidRDefault="001F068C" w:rsidP="004A7BF7">
      <w:pPr>
        <w:jc w:val="both"/>
        <w:rPr>
          <w:lang w:val="uk-UA"/>
        </w:rPr>
      </w:pPr>
      <w:r>
        <w:rPr>
          <w:lang w:val="uk-UA"/>
        </w:rPr>
        <w:t>13. Поняття методології та методики наукових досліджень.</w:t>
      </w:r>
      <w:r w:rsidRPr="00894807">
        <w:rPr>
          <w:lang w:val="uk-UA"/>
        </w:rPr>
        <w:t xml:space="preserve"> </w:t>
      </w:r>
    </w:p>
    <w:p w:rsidR="001F068C" w:rsidRDefault="001F068C" w:rsidP="004A7BF7">
      <w:pPr>
        <w:jc w:val="both"/>
        <w:rPr>
          <w:lang w:val="uk-UA"/>
        </w:rPr>
      </w:pPr>
      <w:r>
        <w:rPr>
          <w:lang w:val="uk-UA"/>
        </w:rPr>
        <w:t>14. Методологія теоретичних досліджень.</w:t>
      </w:r>
    </w:p>
    <w:p w:rsidR="001F068C" w:rsidRDefault="001F068C" w:rsidP="004A7BF7">
      <w:pPr>
        <w:jc w:val="both"/>
        <w:rPr>
          <w:lang w:val="uk-UA"/>
        </w:rPr>
      </w:pPr>
      <w:r>
        <w:rPr>
          <w:lang w:val="uk-UA"/>
        </w:rPr>
        <w:t>15. Пізнавальні прийоми і форми наукових досліджень.</w:t>
      </w:r>
    </w:p>
    <w:p w:rsidR="001F068C" w:rsidRDefault="001F068C" w:rsidP="004A7BF7">
      <w:pPr>
        <w:jc w:val="both"/>
        <w:rPr>
          <w:lang w:val="uk-UA"/>
        </w:rPr>
      </w:pPr>
      <w:r>
        <w:rPr>
          <w:lang w:val="uk-UA"/>
        </w:rPr>
        <w:t>16. Поняття наукового методу та його основні риси. Система методів дослідження.</w:t>
      </w:r>
    </w:p>
    <w:p w:rsidR="001F068C" w:rsidRPr="00011F97" w:rsidRDefault="001F068C" w:rsidP="004A7BF7">
      <w:pPr>
        <w:autoSpaceDE w:val="0"/>
        <w:autoSpaceDN w:val="0"/>
        <w:adjustRightInd w:val="0"/>
        <w:jc w:val="both"/>
        <w:rPr>
          <w:rFonts w:ascii="TimesNewRomanPSMT" w:hAnsi="TimesNewRomanPSMT" w:cs="TimesNewRomanPSMT"/>
          <w:szCs w:val="28"/>
          <w:lang w:val="uk-UA"/>
        </w:rPr>
      </w:pPr>
      <w:r>
        <w:rPr>
          <w:rFonts w:ascii="TimesNewRomanPSMT" w:hAnsi="TimesNewRomanPSMT" w:cs="TimesNewRomanPSMT"/>
          <w:szCs w:val="28"/>
          <w:lang w:val="uk-UA"/>
        </w:rPr>
        <w:t xml:space="preserve">17. </w:t>
      </w:r>
      <w:r>
        <w:rPr>
          <w:rFonts w:ascii="TimesNewRomanPSMT Cyr" w:hAnsi="TimesNewRomanPSMT Cyr" w:cs="TimesNewRomanPSMT Cyr"/>
          <w:szCs w:val="28"/>
          <w:lang w:val="uk-UA"/>
        </w:rPr>
        <w:t xml:space="preserve">Критерії вибору теми наукового дослідження. Наукова проблема й </w:t>
      </w:r>
      <w:r>
        <w:rPr>
          <w:rFonts w:ascii="TimesNewRomanPSMT Cyr" w:hAnsi="TimesNewRomanPSMT Cyr" w:cs="TimesNewRomanPSMT Cyr"/>
          <w:szCs w:val="28"/>
        </w:rPr>
        <w:t>обґрунтування теми дослідження.</w:t>
      </w:r>
    </w:p>
    <w:p w:rsidR="001F068C" w:rsidRDefault="001F068C" w:rsidP="004A7BF7">
      <w:pPr>
        <w:jc w:val="both"/>
        <w:rPr>
          <w:szCs w:val="28"/>
          <w:lang w:val="uk-UA"/>
        </w:rPr>
      </w:pPr>
      <w:r>
        <w:rPr>
          <w:szCs w:val="28"/>
          <w:lang w:val="uk-UA"/>
        </w:rPr>
        <w:t xml:space="preserve">18. Загальні вимого до курсових та кваліфікаційних робіт.  </w:t>
      </w:r>
    </w:p>
    <w:p w:rsidR="001F068C" w:rsidRPr="00234B7B" w:rsidRDefault="001F068C" w:rsidP="004A7BF7">
      <w:pPr>
        <w:jc w:val="both"/>
        <w:rPr>
          <w:szCs w:val="28"/>
          <w:lang w:val="uk-UA"/>
        </w:rPr>
      </w:pPr>
      <w:r>
        <w:rPr>
          <w:szCs w:val="28"/>
          <w:lang w:val="uk-UA"/>
        </w:rPr>
        <w:t xml:space="preserve">19. </w:t>
      </w:r>
      <w:r>
        <w:rPr>
          <w:rFonts w:ascii="TimesNewRomanPSMT Cyr" w:hAnsi="TimesNewRomanPSMT Cyr" w:cs="TimesNewRomanPSMT Cyr"/>
          <w:szCs w:val="28"/>
        </w:rPr>
        <w:t xml:space="preserve">Структура та технічне оформлення курсових та </w:t>
      </w:r>
      <w:r>
        <w:rPr>
          <w:rFonts w:ascii="TimesNewRomanPSMT Cyr" w:hAnsi="TimesNewRomanPSMT Cyr" w:cs="TimesNewRomanPSMT Cyr"/>
          <w:szCs w:val="28"/>
          <w:lang w:val="uk-UA"/>
        </w:rPr>
        <w:t>кваліфікаційних</w:t>
      </w:r>
      <w:r>
        <w:rPr>
          <w:rFonts w:ascii="TimesNewRomanPSMT Cyr" w:hAnsi="TimesNewRomanPSMT Cyr" w:cs="TimesNewRomanPSMT Cyr"/>
          <w:szCs w:val="28"/>
        </w:rPr>
        <w:t xml:space="preserve"> робіт</w:t>
      </w:r>
      <w:r>
        <w:rPr>
          <w:rFonts w:ascii="TimesNewRomanPSMT" w:hAnsi="TimesNewRomanPSMT" w:cs="TimesNewRomanPSMT"/>
          <w:szCs w:val="28"/>
          <w:lang w:val="uk-UA"/>
        </w:rPr>
        <w:t>.</w:t>
      </w:r>
    </w:p>
    <w:p w:rsidR="001F068C" w:rsidRDefault="001F068C" w:rsidP="004A7BF7">
      <w:pPr>
        <w:jc w:val="both"/>
        <w:rPr>
          <w:szCs w:val="28"/>
          <w:lang w:val="uk-UA"/>
        </w:rPr>
      </w:pPr>
      <w:r>
        <w:rPr>
          <w:lang w:val="uk-UA"/>
        </w:rPr>
        <w:t xml:space="preserve">20. </w:t>
      </w:r>
      <w:r>
        <w:rPr>
          <w:szCs w:val="28"/>
          <w:lang w:val="uk-UA"/>
        </w:rPr>
        <w:t>Систематизація результатів наукового дослідження.</w:t>
      </w:r>
    </w:p>
    <w:p w:rsidR="001F068C" w:rsidRPr="00234B7B" w:rsidRDefault="001F068C" w:rsidP="004A7BF7">
      <w:pPr>
        <w:jc w:val="both"/>
        <w:rPr>
          <w:lang w:val="uk-UA"/>
        </w:rPr>
      </w:pPr>
      <w:r>
        <w:rPr>
          <w:lang w:val="uk-UA"/>
        </w:rPr>
        <w:t xml:space="preserve">21. </w:t>
      </w:r>
      <w:r>
        <w:rPr>
          <w:rFonts w:ascii="TimesNewRomanPSMT Cyr" w:hAnsi="TimesNewRomanPSMT Cyr" w:cs="TimesNewRomanPSMT Cyr"/>
          <w:szCs w:val="28"/>
          <w:lang w:val="uk-UA"/>
        </w:rPr>
        <w:t>Оформлення матеріалів наукового дослідження.</w:t>
      </w:r>
    </w:p>
    <w:p w:rsidR="001F068C" w:rsidRDefault="001F068C" w:rsidP="00451A2E">
      <w:pPr>
        <w:autoSpaceDE w:val="0"/>
        <w:autoSpaceDN w:val="0"/>
        <w:adjustRightInd w:val="0"/>
        <w:jc w:val="both"/>
        <w:rPr>
          <w:rFonts w:ascii="TimesNewRomanPSMT" w:hAnsi="TimesNewRomanPSMT" w:cs="TimesNewRomanPSMT"/>
          <w:szCs w:val="28"/>
          <w:lang w:val="uk-UA"/>
        </w:rPr>
      </w:pPr>
    </w:p>
    <w:p w:rsidR="001F068C" w:rsidRPr="004A7BF7" w:rsidRDefault="001F068C" w:rsidP="004A7BF7">
      <w:pPr>
        <w:shd w:val="clear" w:color="auto" w:fill="FFFFFF"/>
        <w:ind w:firstLine="540"/>
        <w:jc w:val="center"/>
        <w:rPr>
          <w:b/>
          <w:caps/>
          <w:szCs w:val="28"/>
          <w:lang w:val="uk-UA"/>
        </w:rPr>
      </w:pPr>
      <w:r w:rsidRPr="004A7BF7">
        <w:rPr>
          <w:b/>
          <w:caps/>
          <w:szCs w:val="28"/>
          <w:lang w:val="uk-UA"/>
        </w:rPr>
        <w:t>Список рекомендованої літератури</w:t>
      </w:r>
    </w:p>
    <w:p w:rsidR="001F068C" w:rsidRDefault="001F068C" w:rsidP="004A7BF7">
      <w:pPr>
        <w:shd w:val="clear" w:color="auto" w:fill="FFFFFF"/>
        <w:ind w:firstLine="540"/>
        <w:jc w:val="center"/>
        <w:rPr>
          <w:b/>
          <w:szCs w:val="28"/>
          <w:lang w:val="uk-UA"/>
        </w:rPr>
      </w:pPr>
      <w:r>
        <w:rPr>
          <w:b/>
          <w:szCs w:val="28"/>
          <w:lang w:val="uk-UA"/>
        </w:rPr>
        <w:t>Базова:</w:t>
      </w:r>
    </w:p>
    <w:p w:rsidR="001F068C" w:rsidRPr="00E5557F" w:rsidRDefault="001F068C" w:rsidP="004A7BF7">
      <w:pPr>
        <w:autoSpaceDE w:val="0"/>
        <w:autoSpaceDN w:val="0"/>
        <w:adjustRightInd w:val="0"/>
        <w:rPr>
          <w:rFonts w:ascii="TimesNewRomanPSMT Cyr" w:hAnsi="TimesNewRomanPSMT Cyr" w:cs="TimesNewRomanPSMT Cyr"/>
          <w:szCs w:val="28"/>
          <w:lang w:val="uk-UA"/>
        </w:rPr>
      </w:pPr>
      <w:r w:rsidRPr="00E5557F">
        <w:rPr>
          <w:szCs w:val="28"/>
          <w:lang w:val="uk-UA"/>
        </w:rPr>
        <w:t xml:space="preserve">1. </w:t>
      </w:r>
      <w:r>
        <w:rPr>
          <w:rFonts w:ascii="TimesNewRomanPSMT Cyr" w:hAnsi="TimesNewRomanPSMT Cyr" w:cs="TimesNewRomanPSMT Cyr"/>
          <w:szCs w:val="28"/>
          <w:lang w:val="uk-UA"/>
        </w:rPr>
        <w:t>Гордійчук А.С.</w:t>
      </w:r>
      <w:r w:rsidRPr="00E5557F">
        <w:rPr>
          <w:rFonts w:ascii="TimesNewRomanPSMT Cyr" w:hAnsi="TimesNewRomanPSMT Cyr" w:cs="TimesNewRomanPSMT Cyr"/>
          <w:szCs w:val="28"/>
          <w:lang w:val="uk-UA"/>
        </w:rPr>
        <w:t>Основи наукових досліджень: Навч.посіб.</w:t>
      </w:r>
      <w:r>
        <w:rPr>
          <w:rFonts w:ascii="TimesNewRomanPSMT Cyr" w:hAnsi="TimesNewRomanPSMT Cyr" w:cs="TimesNewRomanPSMT Cyr"/>
          <w:szCs w:val="28"/>
          <w:lang w:val="uk-UA"/>
        </w:rPr>
        <w:t xml:space="preserve"> / А.С. Гордійчук, О. А. Стахів. – </w:t>
      </w:r>
      <w:r w:rsidRPr="00E5557F">
        <w:rPr>
          <w:rFonts w:ascii="TimesNewRomanPSMT Cyr" w:hAnsi="TimesNewRomanPSMT Cyr" w:cs="TimesNewRomanPSMT Cyr"/>
          <w:szCs w:val="28"/>
          <w:lang w:val="uk-UA"/>
        </w:rPr>
        <w:t>Рівне:</w:t>
      </w:r>
      <w:r>
        <w:rPr>
          <w:rFonts w:ascii="TimesNewRomanPSMT Cyr" w:hAnsi="TimesNewRomanPSMT Cyr" w:cs="TimesNewRomanPSMT Cyr"/>
          <w:szCs w:val="28"/>
          <w:lang w:val="uk-UA"/>
        </w:rPr>
        <w:t xml:space="preserve"> НУВГП, 2008. – </w:t>
      </w:r>
      <w:r w:rsidRPr="00E5557F">
        <w:rPr>
          <w:rFonts w:ascii="TimesNewRomanPSMT Cyr" w:hAnsi="TimesNewRomanPSMT Cyr" w:cs="TimesNewRomanPSMT Cyr"/>
          <w:szCs w:val="28"/>
          <w:lang w:val="uk-UA"/>
        </w:rPr>
        <w:t>331с.</w:t>
      </w:r>
    </w:p>
    <w:p w:rsidR="001F068C" w:rsidRPr="00A11D73" w:rsidRDefault="001F068C" w:rsidP="004A7BF7">
      <w:pPr>
        <w:jc w:val="both"/>
        <w:rPr>
          <w:szCs w:val="28"/>
          <w:lang w:val="uk-UA"/>
        </w:rPr>
      </w:pPr>
      <w:r>
        <w:rPr>
          <w:szCs w:val="28"/>
          <w:lang w:val="uk-UA"/>
        </w:rPr>
        <w:t xml:space="preserve">2. </w:t>
      </w:r>
      <w:r w:rsidRPr="00A11D73">
        <w:rPr>
          <w:szCs w:val="28"/>
        </w:rPr>
        <w:t>Грищенко І. М. Основи наукових досліджень: Навч.посібник                              / І. М. Грищенко, О. М. Григоренко, В. О. Борисейко. – К. : Київ.нац.торг.-екон.ун-т, 2001. – 186 с.</w:t>
      </w:r>
    </w:p>
    <w:p w:rsidR="001F068C" w:rsidRDefault="001F068C" w:rsidP="004A7BF7">
      <w:pPr>
        <w:jc w:val="both"/>
        <w:rPr>
          <w:szCs w:val="28"/>
          <w:lang w:val="uk-UA"/>
        </w:rPr>
      </w:pPr>
      <w:r>
        <w:rPr>
          <w:szCs w:val="28"/>
          <w:lang w:val="uk-UA"/>
        </w:rPr>
        <w:t>3</w:t>
      </w:r>
      <w:r w:rsidRPr="00A11D73">
        <w:rPr>
          <w:szCs w:val="28"/>
          <w:lang w:val="uk-UA"/>
        </w:rPr>
        <w:t xml:space="preserve">. </w:t>
      </w:r>
      <w:r>
        <w:rPr>
          <w:szCs w:val="28"/>
          <w:lang w:val="uk-UA"/>
        </w:rPr>
        <w:t xml:space="preserve">Ковальчук В.В. Основи наукових досліджень: навч. посіб./ В.В. Ковальчук, Л.М. Моїсеєв. – К.: ВД «Професіонал», 2004. – 202 с. </w:t>
      </w:r>
    </w:p>
    <w:p w:rsidR="001F068C" w:rsidRPr="00A11D73" w:rsidRDefault="001F068C" w:rsidP="004A7BF7">
      <w:pPr>
        <w:jc w:val="both"/>
        <w:rPr>
          <w:szCs w:val="28"/>
          <w:lang w:val="uk-UA"/>
        </w:rPr>
      </w:pPr>
      <w:r>
        <w:rPr>
          <w:szCs w:val="28"/>
          <w:lang w:val="uk-UA"/>
        </w:rPr>
        <w:t xml:space="preserve">4. </w:t>
      </w:r>
      <w:r w:rsidRPr="00A11D73">
        <w:rPr>
          <w:szCs w:val="28"/>
        </w:rPr>
        <w:t>Крушельницька О</w:t>
      </w:r>
      <w:r w:rsidRPr="00A11D73">
        <w:rPr>
          <w:szCs w:val="28"/>
          <w:lang w:val="uk-UA"/>
        </w:rPr>
        <w:t xml:space="preserve">. </w:t>
      </w:r>
      <w:r w:rsidRPr="00A11D73">
        <w:rPr>
          <w:szCs w:val="28"/>
        </w:rPr>
        <w:t>В. Методологія та організація наукових досліджень: Навч.посібник/О.В. Крушельницька. – К.</w:t>
      </w:r>
      <w:r w:rsidRPr="00A11D73">
        <w:rPr>
          <w:szCs w:val="28"/>
          <w:lang w:val="uk-UA"/>
        </w:rPr>
        <w:t xml:space="preserve"> </w:t>
      </w:r>
      <w:r w:rsidRPr="00A11D73">
        <w:rPr>
          <w:szCs w:val="28"/>
        </w:rPr>
        <w:t>: Кондор, 2006.</w:t>
      </w:r>
      <w:r w:rsidRPr="00A11D73">
        <w:rPr>
          <w:szCs w:val="28"/>
          <w:lang w:val="uk-UA"/>
        </w:rPr>
        <w:t xml:space="preserve"> – </w:t>
      </w:r>
      <w:r w:rsidRPr="00A11D73">
        <w:rPr>
          <w:szCs w:val="28"/>
        </w:rPr>
        <w:t>206 с.</w:t>
      </w:r>
    </w:p>
    <w:p w:rsidR="001F068C" w:rsidRPr="00A11D73" w:rsidRDefault="001F068C" w:rsidP="004A7BF7">
      <w:pPr>
        <w:widowControl w:val="0"/>
        <w:shd w:val="clear" w:color="auto" w:fill="FFFFFF"/>
        <w:autoSpaceDE w:val="0"/>
        <w:autoSpaceDN w:val="0"/>
        <w:adjustRightInd w:val="0"/>
        <w:jc w:val="both"/>
        <w:rPr>
          <w:color w:val="000000"/>
          <w:szCs w:val="28"/>
        </w:rPr>
      </w:pPr>
      <w:r>
        <w:rPr>
          <w:szCs w:val="28"/>
          <w:lang w:val="uk-UA"/>
        </w:rPr>
        <w:t>5</w:t>
      </w:r>
      <w:r w:rsidRPr="00A11D73">
        <w:rPr>
          <w:szCs w:val="28"/>
          <w:lang w:val="uk-UA"/>
        </w:rPr>
        <w:t xml:space="preserve">. </w:t>
      </w:r>
      <w:r w:rsidRPr="00A11D73">
        <w:rPr>
          <w:color w:val="000000"/>
          <w:szCs w:val="28"/>
        </w:rPr>
        <w:t xml:space="preserve">Лудченко А.А. и др. Основы научных исследований: Учеб. пособие / Под ред. А.А. Лудченко. - </w:t>
      </w:r>
      <w:r>
        <w:rPr>
          <w:color w:val="000000"/>
          <w:szCs w:val="28"/>
        </w:rPr>
        <w:t>К.: Т-во «Знання», КОО, 2000.</w:t>
      </w:r>
      <w:r>
        <w:rPr>
          <w:color w:val="000000"/>
          <w:szCs w:val="28"/>
          <w:lang w:val="uk-UA"/>
        </w:rPr>
        <w:t xml:space="preserve"> – </w:t>
      </w:r>
      <w:r w:rsidRPr="00A11D73">
        <w:rPr>
          <w:color w:val="000000"/>
          <w:szCs w:val="28"/>
        </w:rPr>
        <w:t>114 с.</w:t>
      </w:r>
    </w:p>
    <w:p w:rsidR="001F068C" w:rsidRDefault="001F068C" w:rsidP="004A7BF7">
      <w:pPr>
        <w:jc w:val="both"/>
        <w:rPr>
          <w:szCs w:val="28"/>
          <w:lang w:val="uk-UA"/>
        </w:rPr>
      </w:pPr>
      <w:r>
        <w:rPr>
          <w:szCs w:val="28"/>
          <w:lang w:val="uk-UA"/>
        </w:rPr>
        <w:t xml:space="preserve">6. </w:t>
      </w:r>
      <w:r w:rsidRPr="00A11D73">
        <w:rPr>
          <w:szCs w:val="28"/>
          <w:lang w:val="uk-UA"/>
        </w:rPr>
        <w:t>П’ятницька-Позднякова І. С. Основи наукових досліджень у вищій школі: Навч.посібник / І. С. П’ятницька-Позднякова. – К. : Центр навчальної літератури, 2003. – 116 с.</w:t>
      </w:r>
    </w:p>
    <w:p w:rsidR="001F068C" w:rsidRPr="00E5557F" w:rsidRDefault="001F068C" w:rsidP="004A7BF7">
      <w:pPr>
        <w:autoSpaceDE w:val="0"/>
        <w:autoSpaceDN w:val="0"/>
        <w:adjustRightInd w:val="0"/>
        <w:jc w:val="both"/>
        <w:rPr>
          <w:rFonts w:ascii="TimesNewRomanPSMT Cyr" w:hAnsi="TimesNewRomanPSMT Cyr" w:cs="TimesNewRomanPSMT Cyr"/>
          <w:szCs w:val="28"/>
          <w:lang w:val="uk-UA"/>
        </w:rPr>
      </w:pPr>
      <w:r>
        <w:rPr>
          <w:rFonts w:ascii="TimesNewRomanPSMT" w:hAnsi="TimesNewRomanPSMT" w:cs="TimesNewRomanPSMT"/>
          <w:szCs w:val="28"/>
          <w:lang w:val="uk-UA"/>
        </w:rPr>
        <w:t xml:space="preserve">7. </w:t>
      </w:r>
      <w:r w:rsidRPr="00E5557F">
        <w:rPr>
          <w:rFonts w:ascii="TimesNewRomanPSMT Cyr" w:hAnsi="TimesNewRomanPSMT Cyr" w:cs="TimesNewRomanPSMT Cyr"/>
          <w:szCs w:val="28"/>
          <w:lang w:val="uk-UA"/>
        </w:rPr>
        <w:t xml:space="preserve">Романчиков В.І. Основи наукових досліджень : Навч.посібник / </w:t>
      </w:r>
      <w:r>
        <w:rPr>
          <w:rFonts w:ascii="TimesNewRomanPSMT Cyr" w:hAnsi="TimesNewRomanPSMT Cyr" w:cs="TimesNewRomanPSMT Cyr"/>
          <w:szCs w:val="28"/>
          <w:lang w:val="uk-UA"/>
        </w:rPr>
        <w:t xml:space="preserve">В.І. Романчиков. – </w:t>
      </w:r>
      <w:r w:rsidRPr="00E5557F">
        <w:rPr>
          <w:rFonts w:ascii="TimesNewRomanPSMT Cyr" w:hAnsi="TimesNewRomanPSMT Cyr" w:cs="TimesNewRomanPSMT Cyr"/>
          <w:szCs w:val="28"/>
          <w:lang w:val="uk-UA"/>
        </w:rPr>
        <w:t>Київ : ЦУЛ,</w:t>
      </w:r>
      <w:r>
        <w:rPr>
          <w:rFonts w:ascii="TimesNewRomanPSMT" w:hAnsi="TimesNewRomanPSMT" w:cs="TimesNewRomanPSMT"/>
          <w:szCs w:val="28"/>
          <w:lang w:val="uk-UA"/>
        </w:rPr>
        <w:t xml:space="preserve"> 2007. – </w:t>
      </w:r>
      <w:r w:rsidRPr="00E5557F">
        <w:rPr>
          <w:rFonts w:ascii="TimesNewRomanPSMT Cyr" w:hAnsi="TimesNewRomanPSMT Cyr" w:cs="TimesNewRomanPSMT Cyr"/>
          <w:szCs w:val="28"/>
          <w:lang w:val="uk-UA"/>
        </w:rPr>
        <w:t>254с.</w:t>
      </w:r>
    </w:p>
    <w:p w:rsidR="001F068C" w:rsidRDefault="001F068C" w:rsidP="004A7BF7">
      <w:pPr>
        <w:jc w:val="both"/>
        <w:rPr>
          <w:color w:val="000000"/>
          <w:szCs w:val="28"/>
          <w:lang w:val="uk-UA"/>
        </w:rPr>
      </w:pPr>
      <w:r>
        <w:rPr>
          <w:szCs w:val="28"/>
          <w:lang w:val="uk-UA"/>
        </w:rPr>
        <w:t>8</w:t>
      </w:r>
      <w:r>
        <w:rPr>
          <w:color w:val="000000"/>
          <w:szCs w:val="28"/>
          <w:lang w:val="uk-UA"/>
        </w:rPr>
        <w:t xml:space="preserve">. </w:t>
      </w:r>
      <w:r w:rsidRPr="00A11D73">
        <w:rPr>
          <w:color w:val="000000"/>
          <w:szCs w:val="28"/>
        </w:rPr>
        <w:t>Філіпенко А.С. Основи наукових досліджень. Конспект лекцій: Посіб</w:t>
      </w:r>
      <w:r>
        <w:rPr>
          <w:color w:val="000000"/>
          <w:szCs w:val="28"/>
        </w:rPr>
        <w:t xml:space="preserve">ник. - К.: Академвидав, 2004. </w:t>
      </w:r>
      <w:r>
        <w:rPr>
          <w:color w:val="000000"/>
          <w:szCs w:val="28"/>
          <w:lang w:val="uk-UA"/>
        </w:rPr>
        <w:t xml:space="preserve"> – </w:t>
      </w:r>
      <w:r w:rsidRPr="00A11D73">
        <w:rPr>
          <w:color w:val="000000"/>
          <w:szCs w:val="28"/>
        </w:rPr>
        <w:t>208 с.</w:t>
      </w:r>
    </w:p>
    <w:p w:rsidR="001F068C" w:rsidRDefault="001F068C" w:rsidP="004A7BF7">
      <w:pPr>
        <w:autoSpaceDE w:val="0"/>
        <w:autoSpaceDN w:val="0"/>
        <w:adjustRightInd w:val="0"/>
        <w:rPr>
          <w:rFonts w:ascii="TimesNewRomanPSMT Cyr" w:hAnsi="TimesNewRomanPSMT Cyr" w:cs="TimesNewRomanPSMT Cyr"/>
          <w:szCs w:val="28"/>
        </w:rPr>
      </w:pPr>
      <w:r>
        <w:rPr>
          <w:rFonts w:ascii="TimesNewRomanPSMT" w:hAnsi="TimesNewRomanPSMT" w:cs="TimesNewRomanPSMT"/>
          <w:szCs w:val="28"/>
          <w:lang w:val="uk-UA"/>
        </w:rPr>
        <w:t xml:space="preserve">9. </w:t>
      </w:r>
      <w:r>
        <w:rPr>
          <w:rFonts w:ascii="TimesNewRomanPSMT Cyr" w:hAnsi="TimesNewRomanPSMT Cyr" w:cs="TimesNewRomanPSMT Cyr"/>
          <w:szCs w:val="28"/>
        </w:rPr>
        <w:t>Філіпченко А. С. Основи наукових досліджень. Конспект лекцій:</w:t>
      </w:r>
    </w:p>
    <w:p w:rsidR="001F068C" w:rsidRDefault="001F068C" w:rsidP="004A7BF7">
      <w:pPr>
        <w:autoSpaceDE w:val="0"/>
        <w:autoSpaceDN w:val="0"/>
        <w:adjustRightInd w:val="0"/>
        <w:rPr>
          <w:rFonts w:ascii="TimesNewRomanPSMT Cyr" w:hAnsi="TimesNewRomanPSMT Cyr" w:cs="TimesNewRomanPSMT Cyr"/>
          <w:szCs w:val="28"/>
        </w:rPr>
      </w:pPr>
      <w:r>
        <w:rPr>
          <w:rFonts w:ascii="TimesNewRomanPSMT Cyr" w:hAnsi="TimesNewRomanPSMT Cyr" w:cs="TimesNewRomanPSMT Cyr"/>
          <w:szCs w:val="28"/>
        </w:rPr>
        <w:t>Посібник</w:t>
      </w:r>
      <w:r>
        <w:rPr>
          <w:rFonts w:ascii="TimesNewRomanPSMT Cyr" w:hAnsi="TimesNewRomanPSMT Cyr" w:cs="TimesNewRomanPSMT Cyr"/>
          <w:szCs w:val="28"/>
          <w:lang w:val="uk-UA"/>
        </w:rPr>
        <w:t xml:space="preserve"> / А.С. Філіпченко.</w:t>
      </w:r>
      <w:r>
        <w:rPr>
          <w:rFonts w:ascii="TimesNewRomanPSMT Cyr" w:hAnsi="TimesNewRomanPSMT Cyr" w:cs="TimesNewRomanPSMT Cyr"/>
          <w:szCs w:val="28"/>
        </w:rPr>
        <w:t xml:space="preserve"> – К.: Академвидав, 2004. – 208 с.</w:t>
      </w:r>
    </w:p>
    <w:p w:rsidR="001F068C" w:rsidRPr="004A7BF7" w:rsidRDefault="001F068C" w:rsidP="004A7BF7">
      <w:pPr>
        <w:pStyle w:val="BodyTextIndent"/>
        <w:tabs>
          <w:tab w:val="left" w:pos="360"/>
        </w:tabs>
        <w:ind w:left="0"/>
      </w:pPr>
      <w:r>
        <w:t>10. Шейко В.М. Організація та методика науково-дослідницької діяльності: Навч. посібник/ В.М. Шейко, Н.М. Кушнаренко. – Київ, 2003. – 295 с.</w:t>
      </w:r>
    </w:p>
    <w:p w:rsidR="001F068C" w:rsidRDefault="001F068C" w:rsidP="004A7BF7">
      <w:pPr>
        <w:shd w:val="clear" w:color="auto" w:fill="FFFFFF"/>
        <w:ind w:firstLine="540"/>
        <w:jc w:val="center"/>
        <w:rPr>
          <w:b/>
          <w:szCs w:val="28"/>
          <w:lang w:val="uk-UA"/>
        </w:rPr>
      </w:pPr>
      <w:r>
        <w:rPr>
          <w:b/>
          <w:szCs w:val="28"/>
          <w:lang w:val="uk-UA"/>
        </w:rPr>
        <w:t>Допоміжна:</w:t>
      </w:r>
    </w:p>
    <w:p w:rsidR="001F068C" w:rsidRDefault="001F068C" w:rsidP="004A7BF7">
      <w:pPr>
        <w:pStyle w:val="BodyTextIndent"/>
        <w:tabs>
          <w:tab w:val="left" w:pos="360"/>
        </w:tabs>
        <w:spacing w:after="0"/>
        <w:ind w:left="0"/>
        <w:jc w:val="both"/>
      </w:pPr>
      <w:r>
        <w:t xml:space="preserve">1. Білуха М.Т. Основи наукових досліджень: навч. посіб./ М. Т. Білуха. – К.: Вища школа, 1997. – 271с. </w:t>
      </w:r>
    </w:p>
    <w:p w:rsidR="001F068C" w:rsidRPr="00E5557F" w:rsidRDefault="001F068C" w:rsidP="004A7BF7">
      <w:pPr>
        <w:autoSpaceDE w:val="0"/>
        <w:autoSpaceDN w:val="0"/>
        <w:adjustRightInd w:val="0"/>
        <w:jc w:val="both"/>
        <w:rPr>
          <w:rFonts w:ascii="TimesNewRomanPSMT Cyr" w:hAnsi="TimesNewRomanPSMT Cyr" w:cs="TimesNewRomanPSMT Cyr"/>
          <w:szCs w:val="28"/>
          <w:lang w:val="uk-UA"/>
        </w:rPr>
      </w:pPr>
      <w:r>
        <w:rPr>
          <w:rFonts w:ascii="TimesNewRomanPSMT" w:hAnsi="TimesNewRomanPSMT" w:cs="TimesNewRomanPSMT"/>
          <w:szCs w:val="28"/>
          <w:lang w:val="uk-UA"/>
        </w:rPr>
        <w:t xml:space="preserve">2. </w:t>
      </w:r>
      <w:r w:rsidRPr="00E5557F">
        <w:rPr>
          <w:rFonts w:ascii="TimesNewRomanPSMT Cyr" w:hAnsi="TimesNewRomanPSMT Cyr" w:cs="TimesNewRomanPSMT Cyr"/>
          <w:szCs w:val="28"/>
          <w:lang w:val="uk-UA"/>
        </w:rPr>
        <w:t>Британ В.Т. Організація вузівської науки</w:t>
      </w:r>
      <w:r>
        <w:rPr>
          <w:rFonts w:ascii="TimesNewRomanPSMT Cyr" w:hAnsi="TimesNewRomanPSMT Cyr" w:cs="TimesNewRomanPSMT Cyr"/>
          <w:szCs w:val="28"/>
          <w:lang w:val="uk-UA"/>
        </w:rPr>
        <w:t xml:space="preserve"> / В.Т. Британ</w:t>
      </w:r>
      <w:r w:rsidRPr="00E5557F">
        <w:rPr>
          <w:rFonts w:ascii="TimesNewRomanPSMT" w:hAnsi="TimesNewRomanPSMT" w:cs="TimesNewRomanPSMT"/>
          <w:szCs w:val="28"/>
          <w:lang w:val="uk-UA"/>
        </w:rPr>
        <w:t>.</w:t>
      </w:r>
      <w:r>
        <w:rPr>
          <w:rFonts w:ascii="TimesNewRomanPSMT Cyr" w:hAnsi="TimesNewRomanPSMT Cyr" w:cs="TimesNewRomanPSMT Cyr"/>
          <w:szCs w:val="28"/>
          <w:lang w:val="uk-UA"/>
        </w:rPr>
        <w:t xml:space="preserve"> – К</w:t>
      </w:r>
      <w:r w:rsidRPr="00E5557F">
        <w:rPr>
          <w:rFonts w:ascii="TimesNewRomanPSMT Cyr" w:hAnsi="TimesNewRomanPSMT Cyr" w:cs="TimesNewRomanPSMT Cyr"/>
          <w:szCs w:val="28"/>
          <w:lang w:val="uk-UA"/>
        </w:rPr>
        <w:t>.: Кондор, 1992.</w:t>
      </w:r>
      <w:r>
        <w:rPr>
          <w:rFonts w:ascii="TimesNewRomanPSMT" w:hAnsi="TimesNewRomanPSMT" w:cs="TimesNewRomanPSMT"/>
          <w:szCs w:val="28"/>
          <w:lang w:val="uk-UA"/>
        </w:rPr>
        <w:t xml:space="preserve"> – </w:t>
      </w:r>
      <w:r w:rsidRPr="00E5557F">
        <w:rPr>
          <w:rFonts w:ascii="TimesNewRomanPSMT Cyr" w:hAnsi="TimesNewRomanPSMT Cyr" w:cs="TimesNewRomanPSMT Cyr"/>
          <w:szCs w:val="28"/>
          <w:lang w:val="uk-UA"/>
        </w:rPr>
        <w:t xml:space="preserve"> 213 с.</w:t>
      </w:r>
    </w:p>
    <w:p w:rsidR="001F068C" w:rsidRDefault="001F068C" w:rsidP="004A7BF7">
      <w:pPr>
        <w:autoSpaceDE w:val="0"/>
        <w:autoSpaceDN w:val="0"/>
        <w:adjustRightInd w:val="0"/>
        <w:jc w:val="both"/>
        <w:rPr>
          <w:rFonts w:ascii="TimesNewRomanPSMT Cyr" w:hAnsi="TimesNewRomanPSMT Cyr" w:cs="TimesNewRomanPSMT Cyr"/>
          <w:szCs w:val="28"/>
        </w:rPr>
      </w:pPr>
      <w:r>
        <w:rPr>
          <w:rFonts w:ascii="TimesNewRomanPSMT" w:hAnsi="TimesNewRomanPSMT" w:cs="TimesNewRomanPSMT"/>
          <w:szCs w:val="28"/>
          <w:lang w:val="uk-UA"/>
        </w:rPr>
        <w:t xml:space="preserve">3. </w:t>
      </w:r>
      <w:r>
        <w:rPr>
          <w:rFonts w:ascii="TimesNewRomanPSMT Cyr" w:hAnsi="TimesNewRomanPSMT Cyr" w:cs="TimesNewRomanPSMT Cyr"/>
          <w:szCs w:val="28"/>
        </w:rPr>
        <w:t>Добров Г.М. Наука о науке</w:t>
      </w:r>
      <w:r>
        <w:rPr>
          <w:rFonts w:ascii="TimesNewRomanPSMT Cyr" w:hAnsi="TimesNewRomanPSMT Cyr" w:cs="TimesNewRomanPSMT Cyr"/>
          <w:szCs w:val="28"/>
          <w:lang w:val="uk-UA"/>
        </w:rPr>
        <w:t xml:space="preserve"> /Г.М. Добров</w:t>
      </w:r>
      <w:r>
        <w:rPr>
          <w:rFonts w:ascii="TimesNewRomanPSMT Cyr" w:hAnsi="TimesNewRomanPSMT Cyr" w:cs="TimesNewRomanPSMT Cyr"/>
          <w:szCs w:val="28"/>
        </w:rPr>
        <w:t>. – К., 1998. – 304 с.</w:t>
      </w:r>
    </w:p>
    <w:p w:rsidR="001F068C" w:rsidRDefault="001F068C" w:rsidP="004A7BF7">
      <w:pPr>
        <w:autoSpaceDE w:val="0"/>
        <w:autoSpaceDN w:val="0"/>
        <w:adjustRightInd w:val="0"/>
        <w:jc w:val="both"/>
        <w:rPr>
          <w:rFonts w:ascii="TimesNewRomanPSMT Cyr" w:hAnsi="TimesNewRomanPSMT Cyr" w:cs="TimesNewRomanPSMT Cyr"/>
          <w:szCs w:val="28"/>
        </w:rPr>
      </w:pPr>
      <w:r>
        <w:rPr>
          <w:rFonts w:ascii="TimesNewRomanPSMT" w:hAnsi="TimesNewRomanPSMT" w:cs="TimesNewRomanPSMT"/>
          <w:szCs w:val="28"/>
          <w:lang w:val="uk-UA"/>
        </w:rPr>
        <w:t xml:space="preserve">4. </w:t>
      </w:r>
      <w:r>
        <w:rPr>
          <w:rFonts w:ascii="TimesNewRomanPSMT Cyr" w:hAnsi="TimesNewRomanPSMT Cyr" w:cs="TimesNewRomanPSMT Cyr"/>
          <w:szCs w:val="28"/>
        </w:rPr>
        <w:t>Ефимова М.Р.</w:t>
      </w:r>
      <w:r>
        <w:rPr>
          <w:rFonts w:ascii="TimesNewRomanPSMT" w:hAnsi="TimesNewRomanPSMT" w:cs="TimesNewRomanPSMT"/>
          <w:szCs w:val="28"/>
          <w:lang w:val="uk-UA"/>
        </w:rPr>
        <w:t xml:space="preserve"> </w:t>
      </w:r>
      <w:r>
        <w:rPr>
          <w:rFonts w:ascii="TimesNewRomanPSMT Cyr" w:hAnsi="TimesNewRomanPSMT Cyr" w:cs="TimesNewRomanPSMT Cyr"/>
          <w:szCs w:val="28"/>
        </w:rPr>
        <w:t>Общая теория статистики</w:t>
      </w:r>
      <w:r>
        <w:rPr>
          <w:rFonts w:ascii="TimesNewRomanPSMT Cyr" w:hAnsi="TimesNewRomanPSMT Cyr" w:cs="TimesNewRomanPSMT Cyr"/>
          <w:szCs w:val="28"/>
          <w:lang w:val="uk-UA"/>
        </w:rPr>
        <w:t xml:space="preserve"> /М.Р., Ефимова, Е.В. Петрова, В.Н. Румянцева</w:t>
      </w:r>
      <w:r>
        <w:rPr>
          <w:rFonts w:ascii="TimesNewRomanPSMT" w:hAnsi="TimesNewRomanPSMT" w:cs="TimesNewRomanPSMT"/>
          <w:szCs w:val="28"/>
        </w:rPr>
        <w:t>. –</w:t>
      </w:r>
      <w:r>
        <w:rPr>
          <w:rFonts w:ascii="TimesNewRomanPSMT" w:hAnsi="TimesNewRomanPSMT" w:cs="TimesNewRomanPSMT"/>
          <w:szCs w:val="28"/>
          <w:lang w:val="uk-UA"/>
        </w:rPr>
        <w:t xml:space="preserve"> </w:t>
      </w:r>
      <w:r>
        <w:rPr>
          <w:rFonts w:ascii="TimesNewRomanPSMT Cyr" w:hAnsi="TimesNewRomanPSMT Cyr" w:cs="TimesNewRomanPSMT Cyr"/>
          <w:szCs w:val="28"/>
        </w:rPr>
        <w:t>М.: ИНФРА</w:t>
      </w:r>
      <w:r>
        <w:rPr>
          <w:rFonts w:ascii="TimesNewRomanPSMT" w:hAnsi="TimesNewRomanPSMT" w:cs="TimesNewRomanPSMT"/>
          <w:szCs w:val="28"/>
          <w:lang w:val="uk-UA"/>
        </w:rPr>
        <w:t>,</w:t>
      </w:r>
      <w:r>
        <w:rPr>
          <w:rFonts w:ascii="TimesNewRomanPSMT" w:hAnsi="TimesNewRomanPSMT" w:cs="TimesNewRomanPSMT"/>
          <w:szCs w:val="28"/>
        </w:rPr>
        <w:t>1999.</w:t>
      </w:r>
      <w:r>
        <w:rPr>
          <w:rFonts w:ascii="TimesNewRomanPSMT" w:hAnsi="TimesNewRomanPSMT" w:cs="TimesNewRomanPSMT"/>
          <w:szCs w:val="28"/>
          <w:lang w:val="uk-UA"/>
        </w:rPr>
        <w:t xml:space="preserve"> – </w:t>
      </w:r>
      <w:r>
        <w:rPr>
          <w:rFonts w:ascii="TimesNewRomanPSMT Cyr" w:hAnsi="TimesNewRomanPSMT Cyr" w:cs="TimesNewRomanPSMT Cyr"/>
          <w:szCs w:val="28"/>
        </w:rPr>
        <w:t>416 с.</w:t>
      </w:r>
    </w:p>
    <w:p w:rsidR="001F068C" w:rsidRDefault="001F068C" w:rsidP="004A7BF7">
      <w:pPr>
        <w:autoSpaceDE w:val="0"/>
        <w:autoSpaceDN w:val="0"/>
        <w:adjustRightInd w:val="0"/>
        <w:jc w:val="both"/>
        <w:rPr>
          <w:rFonts w:ascii="TimesNewRomanPSMT" w:hAnsi="TimesNewRomanPSMT" w:cs="TimesNewRomanPSMT"/>
          <w:szCs w:val="28"/>
          <w:lang w:val="uk-UA"/>
        </w:rPr>
      </w:pPr>
      <w:r>
        <w:rPr>
          <w:rFonts w:ascii="TimesNewRomanPSMT" w:hAnsi="TimesNewRomanPSMT" w:cs="TimesNewRomanPSMT"/>
          <w:szCs w:val="28"/>
          <w:lang w:val="uk-UA"/>
        </w:rPr>
        <w:t xml:space="preserve">5. </w:t>
      </w:r>
      <w:r>
        <w:rPr>
          <w:rFonts w:ascii="TimesNewRomanPSMT Cyr" w:hAnsi="TimesNewRomanPSMT Cyr" w:cs="TimesNewRomanPSMT Cyr"/>
          <w:szCs w:val="28"/>
        </w:rPr>
        <w:t>Кір</w:t>
      </w:r>
      <w:r w:rsidRPr="00E5557F">
        <w:rPr>
          <w:rFonts w:ascii="TimesNewRomanPSMT" w:hAnsi="TimesNewRomanPSMT" w:cs="TimesNewRomanPSMT"/>
          <w:szCs w:val="28"/>
        </w:rPr>
        <w:t>’</w:t>
      </w:r>
      <w:r>
        <w:rPr>
          <w:rFonts w:ascii="TimesNewRomanPSMT Cyr" w:hAnsi="TimesNewRomanPSMT Cyr" w:cs="TimesNewRomanPSMT Cyr"/>
          <w:szCs w:val="28"/>
        </w:rPr>
        <w:t xml:space="preserve">янов В.М. Основи наукових досліджень : Навч. посіб. </w:t>
      </w:r>
      <w:r>
        <w:rPr>
          <w:rFonts w:ascii="TimesNewRomanPSMT Cyr" w:hAnsi="TimesNewRomanPSMT Cyr" w:cs="TimesNewRomanPSMT Cyr"/>
          <w:szCs w:val="28"/>
          <w:lang w:val="uk-UA"/>
        </w:rPr>
        <w:t>д</w:t>
      </w:r>
      <w:r>
        <w:rPr>
          <w:rFonts w:ascii="TimesNewRomanPSMT Cyr" w:hAnsi="TimesNewRomanPSMT Cyr" w:cs="TimesNewRomanPSMT Cyr"/>
          <w:szCs w:val="28"/>
        </w:rPr>
        <w:t>ля</w:t>
      </w:r>
      <w:r>
        <w:rPr>
          <w:rFonts w:ascii="TimesNewRomanPSMT" w:hAnsi="TimesNewRomanPSMT" w:cs="TimesNewRomanPSMT"/>
          <w:szCs w:val="28"/>
          <w:lang w:val="uk-UA"/>
        </w:rPr>
        <w:t xml:space="preserve"> </w:t>
      </w:r>
      <w:r>
        <w:rPr>
          <w:rFonts w:ascii="TimesNewRomanPSMT Cyr" w:hAnsi="TimesNewRomanPSMT Cyr" w:cs="TimesNewRomanPSMT Cyr"/>
          <w:szCs w:val="28"/>
        </w:rPr>
        <w:t>економічних спец.</w:t>
      </w:r>
      <w:r>
        <w:rPr>
          <w:rFonts w:ascii="TimesNewRomanPSMT Cyr" w:hAnsi="TimesNewRomanPSMT Cyr" w:cs="TimesNewRomanPSMT Cyr"/>
          <w:szCs w:val="28"/>
          <w:lang w:val="uk-UA"/>
        </w:rPr>
        <w:t xml:space="preserve"> / В.М.</w:t>
      </w:r>
      <w:r w:rsidRPr="00E5557F">
        <w:rPr>
          <w:rFonts w:ascii="TimesNewRomanPSMT" w:hAnsi="TimesNewRomanPSMT" w:cs="TimesNewRomanPSMT"/>
          <w:szCs w:val="28"/>
        </w:rPr>
        <w:t xml:space="preserve"> </w:t>
      </w:r>
      <w:r>
        <w:rPr>
          <w:rFonts w:ascii="TimesNewRomanPSMT Cyr" w:hAnsi="TimesNewRomanPSMT Cyr" w:cs="TimesNewRomanPSMT Cyr"/>
          <w:szCs w:val="28"/>
        </w:rPr>
        <w:t>Кір</w:t>
      </w:r>
      <w:r w:rsidRPr="00E5557F">
        <w:rPr>
          <w:rFonts w:ascii="TimesNewRomanPSMT" w:hAnsi="TimesNewRomanPSMT" w:cs="TimesNewRomanPSMT"/>
          <w:szCs w:val="28"/>
        </w:rPr>
        <w:t>’</w:t>
      </w:r>
      <w:r>
        <w:rPr>
          <w:rFonts w:ascii="TimesNewRomanPSMT Cyr" w:hAnsi="TimesNewRomanPSMT Cyr" w:cs="TimesNewRomanPSMT Cyr"/>
          <w:szCs w:val="28"/>
        </w:rPr>
        <w:t>янов</w:t>
      </w:r>
      <w:r>
        <w:rPr>
          <w:rFonts w:ascii="TimesNewRomanPSMT Cyr" w:hAnsi="TimesNewRomanPSMT Cyr" w:cs="TimesNewRomanPSMT Cyr"/>
          <w:szCs w:val="28"/>
          <w:lang w:val="uk-UA"/>
        </w:rPr>
        <w:t>. – Р</w:t>
      </w:r>
      <w:r>
        <w:rPr>
          <w:rFonts w:ascii="TimesNewRomanPSMT Cyr" w:hAnsi="TimesNewRomanPSMT Cyr" w:cs="TimesNewRomanPSMT Cyr"/>
          <w:szCs w:val="28"/>
        </w:rPr>
        <w:t>івне:</w:t>
      </w:r>
      <w:r>
        <w:rPr>
          <w:rFonts w:ascii="TimesNewRomanPSMT" w:hAnsi="TimesNewRomanPSMT" w:cs="TimesNewRomanPSMT"/>
          <w:szCs w:val="28"/>
          <w:lang w:val="uk-UA"/>
        </w:rPr>
        <w:t xml:space="preserve"> </w:t>
      </w:r>
      <w:r>
        <w:rPr>
          <w:rFonts w:ascii="TimesNewRomanPSMT Cyr" w:hAnsi="TimesNewRomanPSMT Cyr" w:cs="TimesNewRomanPSMT Cyr"/>
          <w:szCs w:val="28"/>
        </w:rPr>
        <w:t>НУВГП, 2008.</w:t>
      </w:r>
      <w:r>
        <w:rPr>
          <w:rFonts w:ascii="TimesNewRomanPSMT" w:hAnsi="TimesNewRomanPSMT" w:cs="TimesNewRomanPSMT"/>
          <w:szCs w:val="28"/>
          <w:lang w:val="uk-UA"/>
        </w:rPr>
        <w:t xml:space="preserve"> – 2</w:t>
      </w:r>
      <w:r>
        <w:rPr>
          <w:rFonts w:ascii="TimesNewRomanPSMT Cyr" w:hAnsi="TimesNewRomanPSMT Cyr" w:cs="TimesNewRomanPSMT Cyr"/>
          <w:szCs w:val="28"/>
        </w:rPr>
        <w:t>86с.</w:t>
      </w:r>
    </w:p>
    <w:p w:rsidR="001F068C" w:rsidRDefault="001F068C" w:rsidP="004A7BF7">
      <w:pPr>
        <w:autoSpaceDE w:val="0"/>
        <w:autoSpaceDN w:val="0"/>
        <w:adjustRightInd w:val="0"/>
        <w:jc w:val="both"/>
        <w:rPr>
          <w:rFonts w:ascii="TimesNewRomanPSMT Cyr" w:hAnsi="TimesNewRomanPSMT Cyr" w:cs="TimesNewRomanPSMT Cyr"/>
          <w:szCs w:val="28"/>
        </w:rPr>
      </w:pPr>
      <w:r>
        <w:rPr>
          <w:rFonts w:ascii="TimesNewRomanPSMT" w:hAnsi="TimesNewRomanPSMT" w:cs="TimesNewRomanPSMT"/>
          <w:szCs w:val="28"/>
          <w:lang w:val="uk-UA"/>
        </w:rPr>
        <w:t xml:space="preserve">6. </w:t>
      </w:r>
      <w:r>
        <w:rPr>
          <w:rFonts w:ascii="TimesNewRomanPSMT Cyr" w:hAnsi="TimesNewRomanPSMT Cyr" w:cs="TimesNewRomanPSMT Cyr"/>
          <w:szCs w:val="28"/>
        </w:rPr>
        <w:t>Клайн П. Справочное руководство по конструированию тестов. Введение</w:t>
      </w:r>
    </w:p>
    <w:p w:rsidR="001F068C" w:rsidRDefault="001F068C" w:rsidP="004A7BF7">
      <w:pPr>
        <w:autoSpaceDE w:val="0"/>
        <w:autoSpaceDN w:val="0"/>
        <w:adjustRightInd w:val="0"/>
        <w:jc w:val="both"/>
        <w:rPr>
          <w:rFonts w:ascii="TimesNewRomanPSMT Cyr" w:hAnsi="TimesNewRomanPSMT Cyr" w:cs="TimesNewRomanPSMT Cyr"/>
          <w:szCs w:val="28"/>
        </w:rPr>
      </w:pPr>
      <w:r>
        <w:rPr>
          <w:rFonts w:ascii="TimesNewRomanPSMT Cyr" w:hAnsi="TimesNewRomanPSMT Cyr" w:cs="TimesNewRomanPSMT Cyr"/>
          <w:szCs w:val="28"/>
        </w:rPr>
        <w:t>в психометрическое проектирование</w:t>
      </w:r>
      <w:r>
        <w:rPr>
          <w:rFonts w:ascii="TimesNewRomanPSMT Cyr" w:hAnsi="TimesNewRomanPSMT Cyr" w:cs="TimesNewRomanPSMT Cyr"/>
          <w:szCs w:val="28"/>
          <w:lang w:val="uk-UA"/>
        </w:rPr>
        <w:t xml:space="preserve"> / П. Клайн</w:t>
      </w:r>
      <w:r>
        <w:rPr>
          <w:rFonts w:ascii="TimesNewRomanPSMT Cyr" w:hAnsi="TimesNewRomanPSMT Cyr" w:cs="TimesNewRomanPSMT Cyr"/>
          <w:szCs w:val="28"/>
        </w:rPr>
        <w:t>. – К., 1994. – 283 с.</w:t>
      </w:r>
    </w:p>
    <w:p w:rsidR="001F068C" w:rsidRPr="00E5557F" w:rsidRDefault="001F068C" w:rsidP="004A7BF7">
      <w:pPr>
        <w:autoSpaceDE w:val="0"/>
        <w:autoSpaceDN w:val="0"/>
        <w:adjustRightInd w:val="0"/>
        <w:jc w:val="both"/>
        <w:rPr>
          <w:rFonts w:ascii="TimesNewRomanPSMT Cyr" w:hAnsi="TimesNewRomanPSMT Cyr" w:cs="TimesNewRomanPSMT Cyr"/>
          <w:szCs w:val="28"/>
          <w:lang w:val="uk-UA"/>
        </w:rPr>
      </w:pPr>
      <w:r>
        <w:rPr>
          <w:szCs w:val="28"/>
          <w:lang w:val="uk-UA"/>
        </w:rPr>
        <w:t xml:space="preserve">7. </w:t>
      </w:r>
      <w:r w:rsidRPr="00E5557F">
        <w:rPr>
          <w:rFonts w:ascii="TimesNewRomanPSMT Cyr" w:hAnsi="TimesNewRomanPSMT Cyr" w:cs="TimesNewRomanPSMT Cyr"/>
          <w:szCs w:val="28"/>
          <w:lang w:val="uk-UA"/>
        </w:rPr>
        <w:t>Крушельницька О.В. Методологія та організація наукових досліджень</w:t>
      </w:r>
      <w:r>
        <w:rPr>
          <w:rFonts w:ascii="TimesNewRomanPSMT Cyr" w:hAnsi="TimesNewRomanPSMT Cyr" w:cs="TimesNewRomanPSMT Cyr"/>
          <w:szCs w:val="28"/>
          <w:lang w:val="uk-UA"/>
        </w:rPr>
        <w:t>: Навч. посіб. / О.В. Крушельницька. – К</w:t>
      </w:r>
      <w:r w:rsidRPr="00E5557F">
        <w:rPr>
          <w:rFonts w:ascii="TimesNewRomanPSMT Cyr" w:hAnsi="TimesNewRomanPSMT Cyr" w:cs="TimesNewRomanPSMT Cyr"/>
          <w:szCs w:val="28"/>
          <w:lang w:val="uk-UA"/>
        </w:rPr>
        <w:t>иїв:</w:t>
      </w:r>
      <w:r>
        <w:rPr>
          <w:rFonts w:ascii="TimesNewRomanPSMT" w:hAnsi="TimesNewRomanPSMT" w:cs="TimesNewRomanPSMT"/>
          <w:szCs w:val="28"/>
          <w:lang w:val="uk-UA"/>
        </w:rPr>
        <w:t xml:space="preserve"> </w:t>
      </w:r>
      <w:r w:rsidRPr="00E5557F">
        <w:rPr>
          <w:rFonts w:ascii="TimesNewRomanPSMT Cyr" w:hAnsi="TimesNewRomanPSMT Cyr" w:cs="TimesNewRomanPSMT Cyr"/>
          <w:szCs w:val="28"/>
          <w:lang w:val="uk-UA"/>
        </w:rPr>
        <w:t>Кондор,</w:t>
      </w:r>
      <w:r>
        <w:rPr>
          <w:rFonts w:ascii="TimesNewRomanPSMT" w:hAnsi="TimesNewRomanPSMT" w:cs="TimesNewRomanPSMT"/>
          <w:szCs w:val="28"/>
          <w:lang w:val="uk-UA"/>
        </w:rPr>
        <w:t xml:space="preserve"> 2009. – </w:t>
      </w:r>
      <w:r w:rsidRPr="00E5557F">
        <w:rPr>
          <w:rFonts w:ascii="TimesNewRomanPSMT Cyr" w:hAnsi="TimesNewRomanPSMT Cyr" w:cs="TimesNewRomanPSMT Cyr"/>
          <w:szCs w:val="28"/>
          <w:lang w:val="uk-UA"/>
        </w:rPr>
        <w:t>206с.</w:t>
      </w:r>
    </w:p>
    <w:p w:rsidR="001F068C" w:rsidRDefault="001F068C" w:rsidP="004A7BF7">
      <w:pPr>
        <w:pStyle w:val="BodyTextIndent"/>
        <w:tabs>
          <w:tab w:val="left" w:pos="360"/>
        </w:tabs>
        <w:spacing w:after="0"/>
        <w:ind w:left="0"/>
        <w:jc w:val="both"/>
      </w:pPr>
      <w:r>
        <w:t>8. Лудченко А.А. Основы научных исследований / А.А. Лудченко. – К.: Знание. 2000. – 114 с.</w:t>
      </w:r>
    </w:p>
    <w:p w:rsidR="001F068C" w:rsidRDefault="001F068C" w:rsidP="004A7BF7">
      <w:pPr>
        <w:pStyle w:val="BodyTextIndent"/>
        <w:tabs>
          <w:tab w:val="left" w:pos="360"/>
        </w:tabs>
        <w:spacing w:after="0"/>
        <w:ind w:left="0"/>
        <w:jc w:val="both"/>
      </w:pPr>
      <w:r>
        <w:t>9. Методичні рекомендації до написання випускних робіт / Солдатова С.М., Гоштанар І.В. –</w:t>
      </w:r>
      <w:r w:rsidRPr="00242819">
        <w:rPr>
          <w:spacing w:val="-20"/>
        </w:rPr>
        <w:t xml:space="preserve"> </w:t>
      </w:r>
      <w:r>
        <w:rPr>
          <w:spacing w:val="-20"/>
        </w:rPr>
        <w:t>Херсон :  ХДУ , 2013. –  48  с.</w:t>
      </w:r>
      <w:r>
        <w:t xml:space="preserve"> </w:t>
      </w:r>
    </w:p>
    <w:p w:rsidR="001F068C" w:rsidRDefault="001F068C" w:rsidP="004A7BF7">
      <w:pPr>
        <w:pStyle w:val="BodyTextIndent"/>
        <w:tabs>
          <w:tab w:val="left" w:pos="360"/>
        </w:tabs>
        <w:spacing w:after="0"/>
        <w:ind w:left="0"/>
        <w:jc w:val="both"/>
      </w:pPr>
      <w:r>
        <w:t>10. Мороз І.В. Структура дипломних, кваліфікаційних робіт та вимоги до їх написання, оформлення і захисту / І.В. Мороз. – К., 1997. – 56 с.</w:t>
      </w:r>
    </w:p>
    <w:p w:rsidR="001F068C" w:rsidRPr="00E04626" w:rsidRDefault="001F068C" w:rsidP="004A7BF7">
      <w:pPr>
        <w:pStyle w:val="BodyTextIndent"/>
        <w:tabs>
          <w:tab w:val="left" w:pos="360"/>
        </w:tabs>
        <w:spacing w:after="0"/>
        <w:ind w:left="0"/>
        <w:jc w:val="both"/>
      </w:pPr>
      <w:r>
        <w:t xml:space="preserve">11. </w:t>
      </w:r>
      <w:r>
        <w:rPr>
          <w:rFonts w:ascii="TimesNewRomanPSMT Cyr" w:hAnsi="TimesNewRomanPSMT Cyr" w:cs="TimesNewRomanPSMT Cyr"/>
        </w:rPr>
        <w:t xml:space="preserve">Пілюшенко В.Л. </w:t>
      </w:r>
      <w:r w:rsidRPr="00242819">
        <w:rPr>
          <w:rFonts w:ascii="TimesNewRomanPSMT Cyr" w:hAnsi="TimesNewRomanPSMT Cyr" w:cs="TimesNewRomanPSMT Cyr"/>
        </w:rPr>
        <w:t>Наукове дослідження: організація,</w:t>
      </w:r>
      <w:r>
        <w:rPr>
          <w:rFonts w:ascii="TimesNewRomanPSMT Cyr" w:hAnsi="TimesNewRomanPSMT Cyr" w:cs="TimesNewRomanPSMT Cyr"/>
        </w:rPr>
        <w:t xml:space="preserve"> методологія, </w:t>
      </w:r>
      <w:r w:rsidRPr="00242819">
        <w:rPr>
          <w:rFonts w:ascii="TimesNewRomanPSMT Cyr" w:hAnsi="TimesNewRomanPSMT Cyr" w:cs="TimesNewRomanPSMT Cyr"/>
        </w:rPr>
        <w:t>інформаційне забезпечення: Навчальний посібник</w:t>
      </w:r>
      <w:r>
        <w:rPr>
          <w:rFonts w:ascii="TimesNewRomanPSMT Cyr" w:hAnsi="TimesNewRomanPSMT Cyr" w:cs="TimesNewRomanPSMT Cyr"/>
        </w:rPr>
        <w:t xml:space="preserve"> / В.Л. Пілюшенко, І.В. Шкрабяк</w:t>
      </w:r>
      <w:r w:rsidRPr="00242819">
        <w:rPr>
          <w:rFonts w:ascii="TimesNewRomanPSMT Cyr" w:hAnsi="TimesNewRomanPSMT Cyr" w:cs="TimesNewRomanPSMT Cyr"/>
        </w:rPr>
        <w:t>. – К.: Лібра,</w:t>
      </w:r>
      <w:r>
        <w:rPr>
          <w:rFonts w:ascii="TimesNewRomanPSMT" w:hAnsi="TimesNewRomanPSMT" w:cs="TimesNewRomanPSMT"/>
        </w:rPr>
        <w:t xml:space="preserve"> </w:t>
      </w:r>
      <w:r w:rsidRPr="00242819">
        <w:rPr>
          <w:rFonts w:ascii="TimesNewRomanPSMT Cyr" w:hAnsi="TimesNewRomanPSMT Cyr" w:cs="TimesNewRomanPSMT Cyr"/>
        </w:rPr>
        <w:t>2004. – 344 с.</w:t>
      </w:r>
    </w:p>
    <w:p w:rsidR="001F068C" w:rsidRPr="005B26C9" w:rsidRDefault="001F068C" w:rsidP="004A7BF7">
      <w:pPr>
        <w:jc w:val="both"/>
        <w:rPr>
          <w:szCs w:val="28"/>
          <w:lang w:val="uk-UA"/>
        </w:rPr>
      </w:pPr>
      <w:r>
        <w:rPr>
          <w:szCs w:val="28"/>
          <w:lang w:val="uk-UA"/>
        </w:rPr>
        <w:t xml:space="preserve">12. </w:t>
      </w:r>
      <w:r w:rsidRPr="005A6B1F">
        <w:rPr>
          <w:szCs w:val="28"/>
          <w:lang w:val="uk-UA"/>
        </w:rPr>
        <w:t>Селіванова О. О. Лінгвістична енциклопедія / Олена Олек</w:t>
      </w:r>
      <w:r>
        <w:rPr>
          <w:szCs w:val="28"/>
          <w:lang w:val="uk-UA"/>
        </w:rPr>
        <w:t>сандрівна Селіванова. – Полтава</w:t>
      </w:r>
      <w:r w:rsidRPr="005A6B1F">
        <w:rPr>
          <w:szCs w:val="28"/>
          <w:lang w:val="uk-UA"/>
        </w:rPr>
        <w:t>: Довкілля, 2010. – 769 с.</w:t>
      </w:r>
    </w:p>
    <w:p w:rsidR="001F068C" w:rsidRDefault="001F068C" w:rsidP="004A7BF7">
      <w:pPr>
        <w:jc w:val="both"/>
        <w:rPr>
          <w:szCs w:val="28"/>
          <w:lang w:val="uk-UA"/>
        </w:rPr>
      </w:pPr>
      <w:r>
        <w:rPr>
          <w:szCs w:val="28"/>
          <w:lang w:val="uk-UA"/>
        </w:rPr>
        <w:t>13. Философия и история образования: учеб. пособ</w:t>
      </w:r>
      <w:r w:rsidRPr="009C0767">
        <w:rPr>
          <w:szCs w:val="28"/>
        </w:rPr>
        <w:t>. [</w:t>
      </w:r>
      <w:r>
        <w:rPr>
          <w:szCs w:val="28"/>
          <w:lang w:val="uk-UA"/>
        </w:rPr>
        <w:t>для студ</w:t>
      </w:r>
      <w:r w:rsidRPr="009C0767">
        <w:rPr>
          <w:szCs w:val="28"/>
        </w:rPr>
        <w:t>.</w:t>
      </w:r>
      <w:r>
        <w:rPr>
          <w:szCs w:val="28"/>
          <w:lang w:val="uk-UA"/>
        </w:rPr>
        <w:t xml:space="preserve"> вузов</w:t>
      </w:r>
      <w:r w:rsidRPr="009C0767">
        <w:rPr>
          <w:szCs w:val="28"/>
        </w:rPr>
        <w:t>]</w:t>
      </w:r>
      <w:r>
        <w:rPr>
          <w:szCs w:val="28"/>
          <w:lang w:val="uk-UA"/>
        </w:rPr>
        <w:t xml:space="preserve">                / Л. А. Степашко. – [2-е изд., доп. и перераб.</w:t>
      </w:r>
      <w:r w:rsidRPr="00A7560B">
        <w:rPr>
          <w:szCs w:val="28"/>
        </w:rPr>
        <w:t>]</w:t>
      </w:r>
      <w:r>
        <w:rPr>
          <w:szCs w:val="28"/>
        </w:rPr>
        <w:t>. – М.</w:t>
      </w:r>
      <w:r>
        <w:rPr>
          <w:szCs w:val="28"/>
          <w:lang w:val="uk-UA"/>
        </w:rPr>
        <w:t xml:space="preserve"> </w:t>
      </w:r>
      <w:r>
        <w:rPr>
          <w:szCs w:val="28"/>
        </w:rPr>
        <w:t>: Моск. психол. – социал. ин –т: Флинта, 2003. – 314, [2].</w:t>
      </w:r>
    </w:p>
    <w:p w:rsidR="001F068C" w:rsidRPr="004A7BF7" w:rsidRDefault="001F068C" w:rsidP="004A7BF7">
      <w:pPr>
        <w:tabs>
          <w:tab w:val="left" w:pos="900"/>
        </w:tabs>
        <w:jc w:val="both"/>
        <w:rPr>
          <w:szCs w:val="28"/>
          <w:lang w:val="uk-UA"/>
        </w:rPr>
      </w:pPr>
      <w:r>
        <w:rPr>
          <w:lang w:val="uk-UA"/>
        </w:rPr>
        <w:t xml:space="preserve">14. </w:t>
      </w:r>
      <w:r w:rsidRPr="00377CA9">
        <w:t xml:space="preserve">Эко У. Как написать дипломную работу. Гуманитарные науки: </w:t>
      </w:r>
      <w:r w:rsidRPr="00377CA9">
        <w:rPr>
          <w:lang w:val="uk-UA"/>
        </w:rPr>
        <w:t>у</w:t>
      </w:r>
      <w:r w:rsidRPr="00377CA9">
        <w:t>чеб</w:t>
      </w:r>
      <w:r w:rsidRPr="00377CA9">
        <w:rPr>
          <w:lang w:val="uk-UA"/>
        </w:rPr>
        <w:t>.</w:t>
      </w:r>
      <w:r w:rsidRPr="00377CA9">
        <w:t>-метод</w:t>
      </w:r>
      <w:r w:rsidRPr="00377CA9">
        <w:rPr>
          <w:lang w:val="uk-UA"/>
        </w:rPr>
        <w:t>.</w:t>
      </w:r>
      <w:r w:rsidRPr="00377CA9">
        <w:t xml:space="preserve"> пособ</w:t>
      </w:r>
      <w:r w:rsidRPr="00377CA9">
        <w:rPr>
          <w:lang w:val="uk-UA"/>
        </w:rPr>
        <w:t>.</w:t>
      </w:r>
      <w:r w:rsidRPr="00377CA9">
        <w:t xml:space="preserve"> / У. Эко; [пер. с ит. Е. Костюкович]. –</w:t>
      </w:r>
      <w:r w:rsidRPr="00377CA9">
        <w:rPr>
          <w:lang w:val="uk-UA"/>
        </w:rPr>
        <w:t xml:space="preserve"> </w:t>
      </w:r>
      <w:r w:rsidRPr="00377CA9">
        <w:t>3 изд. – М.</w:t>
      </w:r>
      <w:r w:rsidRPr="00377CA9">
        <w:rPr>
          <w:lang w:val="uk-UA"/>
        </w:rPr>
        <w:t xml:space="preserve"> </w:t>
      </w:r>
      <w:r w:rsidRPr="00377CA9">
        <w:t>: КДУ, 2004. – 240</w:t>
      </w:r>
      <w:r w:rsidRPr="00377CA9">
        <w:rPr>
          <w:lang w:val="uk-UA"/>
        </w:rPr>
        <w:t xml:space="preserve"> </w:t>
      </w:r>
      <w:r w:rsidRPr="00377CA9">
        <w:t>с.</w:t>
      </w:r>
    </w:p>
    <w:p w:rsidR="001F068C" w:rsidRDefault="001F068C" w:rsidP="004A7BF7">
      <w:pPr>
        <w:shd w:val="clear" w:color="auto" w:fill="FFFFFF"/>
        <w:ind w:firstLine="540"/>
        <w:jc w:val="center"/>
        <w:rPr>
          <w:b/>
          <w:szCs w:val="28"/>
          <w:lang w:val="uk-UA"/>
        </w:rPr>
      </w:pPr>
      <w:r>
        <w:rPr>
          <w:b/>
          <w:szCs w:val="28"/>
          <w:lang w:val="uk-UA"/>
        </w:rPr>
        <w:t>ІНФОРМАЦІЙНІ РЕСУРСИ</w:t>
      </w:r>
    </w:p>
    <w:p w:rsidR="001F068C" w:rsidRDefault="001F068C" w:rsidP="004A7BF7">
      <w:pPr>
        <w:shd w:val="clear" w:color="auto" w:fill="FFFFFF"/>
        <w:ind w:firstLine="540"/>
        <w:jc w:val="center"/>
        <w:rPr>
          <w:b/>
          <w:szCs w:val="28"/>
          <w:lang w:val="uk-UA"/>
        </w:rPr>
      </w:pPr>
    </w:p>
    <w:p w:rsidR="001F068C" w:rsidRPr="00E5557F" w:rsidRDefault="001F068C" w:rsidP="004A7BF7">
      <w:pPr>
        <w:pStyle w:val="BodyTextIndent"/>
        <w:numPr>
          <w:ilvl w:val="0"/>
          <w:numId w:val="2"/>
        </w:numPr>
        <w:tabs>
          <w:tab w:val="left" w:pos="360"/>
        </w:tabs>
        <w:spacing w:after="0"/>
      </w:pPr>
      <w:hyperlink r:id="rId7" w:history="1">
        <w:r w:rsidRPr="00FD2D5C">
          <w:rPr>
            <w:rStyle w:val="Hyperlink"/>
            <w:lang w:val="en-US"/>
          </w:rPr>
          <w:t>www</w:t>
        </w:r>
        <w:r w:rsidRPr="00E5557F">
          <w:rPr>
            <w:rStyle w:val="Hyperlink"/>
          </w:rPr>
          <w:t>.</w:t>
        </w:r>
        <w:r w:rsidRPr="00FD2D5C">
          <w:rPr>
            <w:rStyle w:val="Hyperlink"/>
          </w:rPr>
          <w:t>modeling.at.ua</w:t>
        </w:r>
      </w:hyperlink>
    </w:p>
    <w:p w:rsidR="001F068C" w:rsidRDefault="001F068C" w:rsidP="004A7BF7">
      <w:pPr>
        <w:pStyle w:val="BodyTextIndent"/>
        <w:numPr>
          <w:ilvl w:val="0"/>
          <w:numId w:val="2"/>
        </w:numPr>
        <w:tabs>
          <w:tab w:val="left" w:pos="360"/>
        </w:tabs>
        <w:spacing w:after="0"/>
        <w:rPr>
          <w:lang w:val="en-US"/>
        </w:rPr>
      </w:pPr>
      <w:hyperlink r:id="rId8" w:history="1">
        <w:r w:rsidRPr="00FD2D5C">
          <w:rPr>
            <w:rStyle w:val="Hyperlink"/>
            <w:lang w:val="en-US"/>
          </w:rPr>
          <w:t>www.digestnvk10.org.ua</w:t>
        </w:r>
      </w:hyperlink>
    </w:p>
    <w:p w:rsidR="001F068C" w:rsidRDefault="001F068C" w:rsidP="004A7BF7">
      <w:pPr>
        <w:pStyle w:val="BodyTextIndent"/>
        <w:numPr>
          <w:ilvl w:val="0"/>
          <w:numId w:val="2"/>
        </w:numPr>
        <w:tabs>
          <w:tab w:val="left" w:pos="360"/>
        </w:tabs>
        <w:spacing w:after="0"/>
        <w:rPr>
          <w:lang w:val="en-US"/>
        </w:rPr>
      </w:pPr>
      <w:hyperlink r:id="rId9" w:history="1">
        <w:r w:rsidRPr="00FD2D5C">
          <w:rPr>
            <w:rStyle w:val="Hyperlink"/>
            <w:lang w:val="en-US"/>
          </w:rPr>
          <w:t>www.lnu.edu.ua</w:t>
        </w:r>
      </w:hyperlink>
    </w:p>
    <w:p w:rsidR="001F068C" w:rsidRDefault="001F068C" w:rsidP="004A7BF7">
      <w:pPr>
        <w:pStyle w:val="BodyTextIndent"/>
        <w:numPr>
          <w:ilvl w:val="0"/>
          <w:numId w:val="2"/>
        </w:numPr>
        <w:tabs>
          <w:tab w:val="left" w:pos="360"/>
        </w:tabs>
        <w:spacing w:after="0"/>
        <w:rPr>
          <w:lang w:val="en-US"/>
        </w:rPr>
      </w:pPr>
      <w:hyperlink r:id="rId10" w:history="1">
        <w:r w:rsidRPr="00FD2D5C">
          <w:rPr>
            <w:rStyle w:val="Hyperlink"/>
            <w:lang w:val="en-US"/>
          </w:rPr>
          <w:t>www.ukped.com</w:t>
        </w:r>
      </w:hyperlink>
    </w:p>
    <w:p w:rsidR="001F068C" w:rsidRDefault="001F068C" w:rsidP="004A7BF7">
      <w:pPr>
        <w:pStyle w:val="BodyTextIndent"/>
        <w:numPr>
          <w:ilvl w:val="0"/>
          <w:numId w:val="2"/>
        </w:numPr>
        <w:tabs>
          <w:tab w:val="left" w:pos="360"/>
        </w:tabs>
        <w:spacing w:after="0"/>
        <w:rPr>
          <w:lang w:val="en-US"/>
        </w:rPr>
      </w:pPr>
      <w:hyperlink r:id="rId11" w:history="1">
        <w:r w:rsidRPr="00FD2D5C">
          <w:rPr>
            <w:rStyle w:val="Hyperlink"/>
            <w:lang w:val="en-US"/>
          </w:rPr>
          <w:t>www.buklib.net</w:t>
        </w:r>
      </w:hyperlink>
    </w:p>
    <w:p w:rsidR="001F068C" w:rsidRDefault="001F068C" w:rsidP="00451A2E">
      <w:pPr>
        <w:jc w:val="both"/>
        <w:rPr>
          <w:szCs w:val="28"/>
          <w:lang w:val="uk-UA"/>
        </w:rPr>
      </w:pPr>
    </w:p>
    <w:p w:rsidR="001F068C" w:rsidRDefault="001F068C" w:rsidP="00451A2E">
      <w:pPr>
        <w:jc w:val="both"/>
        <w:rPr>
          <w:szCs w:val="28"/>
          <w:lang w:val="uk-UA"/>
        </w:rPr>
      </w:pPr>
    </w:p>
    <w:p w:rsidR="001F068C" w:rsidRDefault="001F068C" w:rsidP="00451A2E">
      <w:pPr>
        <w:jc w:val="both"/>
      </w:pPr>
    </w:p>
    <w:p w:rsidR="001F068C" w:rsidRPr="00451A2E" w:rsidRDefault="001F068C" w:rsidP="00894807">
      <w:pPr>
        <w:jc w:val="center"/>
        <w:rPr>
          <w:b/>
        </w:rPr>
      </w:pPr>
    </w:p>
    <w:sectPr w:rsidR="001F068C" w:rsidRPr="00451A2E" w:rsidSect="00894807">
      <w:headerReference w:type="even" r:id="rId12"/>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8C" w:rsidRDefault="001F068C">
      <w:r>
        <w:separator/>
      </w:r>
    </w:p>
  </w:endnote>
  <w:endnote w:type="continuationSeparator" w:id="0">
    <w:p w:rsidR="001F068C" w:rsidRDefault="001F0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8C" w:rsidRDefault="001F068C">
      <w:r>
        <w:separator/>
      </w:r>
    </w:p>
  </w:footnote>
  <w:footnote w:type="continuationSeparator" w:id="0">
    <w:p w:rsidR="001F068C" w:rsidRDefault="001F0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8C" w:rsidRDefault="001F068C" w:rsidP="000A4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68C" w:rsidRDefault="001F068C" w:rsidP="0089480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8C" w:rsidRDefault="001F068C" w:rsidP="000A4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068C" w:rsidRDefault="001F068C" w:rsidP="0089480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93D"/>
    <w:multiLevelType w:val="hybridMultilevel"/>
    <w:tmpl w:val="50321170"/>
    <w:lvl w:ilvl="0" w:tplc="DD30019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2825CE"/>
    <w:multiLevelType w:val="hybridMultilevel"/>
    <w:tmpl w:val="78C48A8A"/>
    <w:lvl w:ilvl="0" w:tplc="5A609CD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FBD"/>
    <w:rsid w:val="00011F97"/>
    <w:rsid w:val="0008045D"/>
    <w:rsid w:val="000A4374"/>
    <w:rsid w:val="0010444E"/>
    <w:rsid w:val="00114058"/>
    <w:rsid w:val="00134915"/>
    <w:rsid w:val="001813D8"/>
    <w:rsid w:val="001D2486"/>
    <w:rsid w:val="001F068C"/>
    <w:rsid w:val="00210398"/>
    <w:rsid w:val="0022288A"/>
    <w:rsid w:val="00234B7B"/>
    <w:rsid w:val="00242819"/>
    <w:rsid w:val="0024640B"/>
    <w:rsid w:val="0025040C"/>
    <w:rsid w:val="00274FA1"/>
    <w:rsid w:val="002F6EAE"/>
    <w:rsid w:val="00311E4F"/>
    <w:rsid w:val="0037656D"/>
    <w:rsid w:val="00377CA9"/>
    <w:rsid w:val="003B3961"/>
    <w:rsid w:val="003C03D2"/>
    <w:rsid w:val="00451A2E"/>
    <w:rsid w:val="0048046D"/>
    <w:rsid w:val="0048142A"/>
    <w:rsid w:val="00494363"/>
    <w:rsid w:val="004A7BF7"/>
    <w:rsid w:val="004D4939"/>
    <w:rsid w:val="00502718"/>
    <w:rsid w:val="0052457C"/>
    <w:rsid w:val="00574FFB"/>
    <w:rsid w:val="005A6B1F"/>
    <w:rsid w:val="005B26C9"/>
    <w:rsid w:val="005D47FB"/>
    <w:rsid w:val="005E4AD7"/>
    <w:rsid w:val="00603BCF"/>
    <w:rsid w:val="00644581"/>
    <w:rsid w:val="0065276A"/>
    <w:rsid w:val="006A3258"/>
    <w:rsid w:val="006F3DB2"/>
    <w:rsid w:val="00815E5B"/>
    <w:rsid w:val="00894807"/>
    <w:rsid w:val="008C7167"/>
    <w:rsid w:val="00917726"/>
    <w:rsid w:val="00917822"/>
    <w:rsid w:val="00996187"/>
    <w:rsid w:val="009B6EDC"/>
    <w:rsid w:val="009C0767"/>
    <w:rsid w:val="009E0A30"/>
    <w:rsid w:val="00A03C91"/>
    <w:rsid w:val="00A11D73"/>
    <w:rsid w:val="00A35182"/>
    <w:rsid w:val="00A511B3"/>
    <w:rsid w:val="00A71864"/>
    <w:rsid w:val="00A7560B"/>
    <w:rsid w:val="00A85757"/>
    <w:rsid w:val="00AC63A9"/>
    <w:rsid w:val="00AC672D"/>
    <w:rsid w:val="00B43AB6"/>
    <w:rsid w:val="00B51149"/>
    <w:rsid w:val="00B92D36"/>
    <w:rsid w:val="00BC29CF"/>
    <w:rsid w:val="00BD5F96"/>
    <w:rsid w:val="00CB7C26"/>
    <w:rsid w:val="00D42FBD"/>
    <w:rsid w:val="00DC2535"/>
    <w:rsid w:val="00DC2D40"/>
    <w:rsid w:val="00E04626"/>
    <w:rsid w:val="00E10902"/>
    <w:rsid w:val="00E5557F"/>
    <w:rsid w:val="00EA106A"/>
    <w:rsid w:val="00EE20D3"/>
    <w:rsid w:val="00F643DD"/>
    <w:rsid w:val="00FB7215"/>
    <w:rsid w:val="00FD2D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35"/>
    <w:rPr>
      <w:rFonts w:ascii="Times New Roman" w:eastAsia="Times New Roman" w:hAnsi="Times New Roman"/>
      <w:sz w:val="28"/>
      <w:szCs w:val="24"/>
    </w:rPr>
  </w:style>
  <w:style w:type="paragraph" w:styleId="Heading2">
    <w:name w:val="heading 2"/>
    <w:basedOn w:val="Normal"/>
    <w:next w:val="Normal"/>
    <w:link w:val="Heading2Char"/>
    <w:uiPriority w:val="99"/>
    <w:qFormat/>
    <w:locked/>
    <w:rsid w:val="00917822"/>
    <w:pPr>
      <w:keepNext/>
      <w:spacing w:before="240" w:after="60"/>
      <w:outlineLvl w:val="1"/>
    </w:pPr>
    <w:rPr>
      <w:rFonts w:ascii="Arial" w:eastAsia="Calibri" w:hAnsi="Arial" w:cs="Arial"/>
      <w:b/>
      <w:bCs/>
      <w:i/>
      <w:iCs/>
      <w:szCs w:val="28"/>
    </w:rPr>
  </w:style>
  <w:style w:type="paragraph" w:styleId="Heading7">
    <w:name w:val="heading 7"/>
    <w:basedOn w:val="Normal"/>
    <w:next w:val="Normal"/>
    <w:link w:val="Heading7Char"/>
    <w:uiPriority w:val="99"/>
    <w:qFormat/>
    <w:locked/>
    <w:rsid w:val="00917822"/>
    <w:pPr>
      <w:spacing w:before="240" w:after="60"/>
      <w:outlineLvl w:val="6"/>
    </w:pPr>
    <w:rPr>
      <w:rFonts w:eastAsia="Calibr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7Char">
    <w:name w:val="Heading 7 Char"/>
    <w:basedOn w:val="DefaultParagraphFont"/>
    <w:link w:val="Heading7"/>
    <w:uiPriority w:val="99"/>
    <w:semiHidden/>
    <w:locked/>
    <w:rsid w:val="00917822"/>
    <w:rPr>
      <w:rFonts w:cs="Times New Roman"/>
      <w:sz w:val="24"/>
      <w:szCs w:val="24"/>
      <w:lang w:val="ru-RU" w:eastAsia="ru-RU" w:bidi="ar-SA"/>
    </w:rPr>
  </w:style>
  <w:style w:type="character" w:customStyle="1" w:styleId="a">
    <w:name w:val="Основной текст_"/>
    <w:link w:val="3"/>
    <w:uiPriority w:val="99"/>
    <w:locked/>
    <w:rsid w:val="004D4939"/>
    <w:rPr>
      <w:sz w:val="27"/>
      <w:shd w:val="clear" w:color="auto" w:fill="FFFFFF"/>
    </w:rPr>
  </w:style>
  <w:style w:type="paragraph" w:customStyle="1" w:styleId="3">
    <w:name w:val="Основной текст3"/>
    <w:basedOn w:val="Normal"/>
    <w:link w:val="a"/>
    <w:uiPriority w:val="99"/>
    <w:rsid w:val="004D4939"/>
    <w:pPr>
      <w:widowControl w:val="0"/>
      <w:shd w:val="clear" w:color="auto" w:fill="FFFFFF"/>
      <w:spacing w:after="180" w:line="326" w:lineRule="exact"/>
      <w:ind w:hanging="700"/>
      <w:jc w:val="center"/>
    </w:pPr>
    <w:rPr>
      <w:rFonts w:ascii="Calibri" w:eastAsia="Calibri" w:hAnsi="Calibri"/>
      <w:sz w:val="27"/>
      <w:szCs w:val="20"/>
      <w:shd w:val="clear" w:color="auto" w:fill="FFFFFF"/>
    </w:rPr>
  </w:style>
  <w:style w:type="paragraph" w:styleId="Header">
    <w:name w:val="header"/>
    <w:basedOn w:val="Normal"/>
    <w:link w:val="HeaderChar"/>
    <w:uiPriority w:val="99"/>
    <w:rsid w:val="00894807"/>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894807"/>
    <w:rPr>
      <w:rFonts w:cs="Times New Roman"/>
    </w:rPr>
  </w:style>
  <w:style w:type="paragraph" w:styleId="BodyTextIndent2">
    <w:name w:val="Body Text Indent 2"/>
    <w:basedOn w:val="Normal"/>
    <w:link w:val="BodyTextIndent2Char"/>
    <w:uiPriority w:val="99"/>
    <w:rsid w:val="00894807"/>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customStyle="1" w:styleId="msonormalcxspmiddle">
    <w:name w:val="msonormalcxspmiddle"/>
    <w:basedOn w:val="Normal"/>
    <w:uiPriority w:val="99"/>
    <w:rsid w:val="00451A2E"/>
    <w:pPr>
      <w:spacing w:before="100" w:beforeAutospacing="1" w:after="100" w:afterAutospacing="1"/>
    </w:pPr>
    <w:rPr>
      <w:rFonts w:eastAsia="Calibri"/>
      <w:sz w:val="24"/>
    </w:rPr>
  </w:style>
  <w:style w:type="paragraph" w:customStyle="1" w:styleId="msonormalcxsplast">
    <w:name w:val="msonormalcxsplast"/>
    <w:basedOn w:val="Normal"/>
    <w:uiPriority w:val="99"/>
    <w:rsid w:val="00451A2E"/>
    <w:pPr>
      <w:spacing w:before="100" w:beforeAutospacing="1" w:after="100" w:afterAutospacing="1"/>
    </w:pPr>
    <w:rPr>
      <w:rFonts w:eastAsia="Calibri"/>
      <w:sz w:val="24"/>
    </w:rPr>
  </w:style>
  <w:style w:type="paragraph" w:styleId="BodyTextIndent">
    <w:name w:val="Body Text Indent"/>
    <w:basedOn w:val="Normal"/>
    <w:link w:val="BodyTextIndentChar"/>
    <w:uiPriority w:val="99"/>
    <w:rsid w:val="00451A2E"/>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character" w:styleId="Hyperlink">
    <w:name w:val="Hyperlink"/>
    <w:basedOn w:val="DefaultParagraphFont"/>
    <w:uiPriority w:val="99"/>
    <w:rsid w:val="004A7B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estnvk10.org.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odeling.at.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klib.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kped.com" TargetMode="External"/><Relationship Id="rId4" Type="http://schemas.openxmlformats.org/officeDocument/2006/relationships/webSettings" Target="webSettings.xml"/><Relationship Id="rId9" Type="http://schemas.openxmlformats.org/officeDocument/2006/relationships/hyperlink" Target="http://www.lnu.edu.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9</Pages>
  <Words>2409</Words>
  <Characters>13736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Кашараба Анна Сергіївна</dc:creator>
  <cp:keywords/>
  <dc:description/>
  <cp:lastModifiedBy>Irina</cp:lastModifiedBy>
  <cp:revision>13</cp:revision>
  <cp:lastPrinted>2016-09-23T06:33:00Z</cp:lastPrinted>
  <dcterms:created xsi:type="dcterms:W3CDTF">2016-09-23T06:23:00Z</dcterms:created>
  <dcterms:modified xsi:type="dcterms:W3CDTF">2020-03-01T00:03:00Z</dcterms:modified>
</cp:coreProperties>
</file>